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6FAF5" w14:textId="77777777" w:rsidR="00E93AC7" w:rsidRPr="00C84FBE" w:rsidRDefault="00E93AC7" w:rsidP="00DA39EE">
      <w:pPr>
        <w:spacing w:after="0" w:line="324" w:lineRule="auto"/>
        <w:rPr>
          <w:rFonts w:ascii="Garamond" w:eastAsia="Times New Roman" w:hAnsi="Garamond" w:cs="Times New Roman"/>
          <w:lang w:eastAsia="sl-SI"/>
        </w:rPr>
      </w:pPr>
      <w:r w:rsidRPr="00C84FBE">
        <w:rPr>
          <w:rFonts w:ascii="Garamond" w:eastAsia="Times New Roman" w:hAnsi="Garamond" w:cs="Times New Roman"/>
          <w:noProof/>
          <w:lang w:eastAsia="sl-SI"/>
        </w:rPr>
        <w:drawing>
          <wp:inline distT="0" distB="0" distL="0" distR="0" wp14:anchorId="65C8A589" wp14:editId="5D8376B9">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75C66FE1" w14:textId="77777777" w:rsidR="00E93AC7" w:rsidRPr="00C84FBE" w:rsidRDefault="00E93AC7" w:rsidP="00DA39EE">
      <w:pPr>
        <w:spacing w:after="0" w:line="324" w:lineRule="auto"/>
        <w:rPr>
          <w:rFonts w:ascii="Garamond" w:eastAsia="Times New Roman" w:hAnsi="Garamond" w:cs="Times New Roman"/>
          <w:b/>
          <w:lang w:eastAsia="sl-SI"/>
        </w:rPr>
      </w:pPr>
      <w:r w:rsidRPr="00C84FBE">
        <w:rPr>
          <w:rFonts w:ascii="Garamond" w:eastAsia="Times New Roman" w:hAnsi="Garamond" w:cs="Times New Roman"/>
          <w:b/>
          <w:lang w:eastAsia="sl-SI"/>
        </w:rPr>
        <w:t>Oblakova ulica 5</w:t>
      </w:r>
    </w:p>
    <w:p w14:paraId="58BEF3A3" w14:textId="77777777" w:rsidR="00E93AC7" w:rsidRPr="00C84FBE" w:rsidRDefault="00E93AC7" w:rsidP="00DA39EE">
      <w:pPr>
        <w:spacing w:after="0" w:line="324" w:lineRule="auto"/>
        <w:rPr>
          <w:rFonts w:ascii="Garamond" w:eastAsia="Times New Roman" w:hAnsi="Garamond" w:cs="Times New Roman"/>
          <w:b/>
          <w:lang w:eastAsia="sl-SI"/>
        </w:rPr>
      </w:pPr>
      <w:r w:rsidRPr="00C84FBE">
        <w:rPr>
          <w:rFonts w:ascii="Garamond" w:eastAsia="Times New Roman" w:hAnsi="Garamond" w:cs="Times New Roman"/>
          <w:b/>
          <w:lang w:eastAsia="sl-SI"/>
        </w:rPr>
        <w:t>3000  Celje</w:t>
      </w:r>
    </w:p>
    <w:p w14:paraId="30959972" w14:textId="77777777" w:rsidR="00E93AC7" w:rsidRPr="00C84FBE" w:rsidRDefault="00E93AC7" w:rsidP="00DA39EE">
      <w:pPr>
        <w:keepNext/>
        <w:spacing w:after="0" w:line="324" w:lineRule="auto"/>
        <w:ind w:firstLine="708"/>
        <w:jc w:val="both"/>
        <w:outlineLvl w:val="5"/>
        <w:rPr>
          <w:rFonts w:ascii="Garamond" w:eastAsia="Times New Roman" w:hAnsi="Garamond" w:cs="Times New Roman"/>
          <w:b/>
          <w:lang w:eastAsia="sl-SI"/>
        </w:rPr>
      </w:pPr>
    </w:p>
    <w:p w14:paraId="762C6D19" w14:textId="77777777" w:rsidR="00E93AC7" w:rsidRPr="00C84FBE" w:rsidRDefault="00E93AC7" w:rsidP="00DA39EE">
      <w:pPr>
        <w:keepNext/>
        <w:spacing w:after="0" w:line="324" w:lineRule="auto"/>
        <w:ind w:firstLine="708"/>
        <w:jc w:val="both"/>
        <w:outlineLvl w:val="5"/>
        <w:rPr>
          <w:rFonts w:ascii="Garamond" w:eastAsia="Times New Roman" w:hAnsi="Garamond" w:cs="Times New Roman"/>
          <w:b/>
          <w:lang w:eastAsia="sl-SI"/>
        </w:rPr>
      </w:pPr>
    </w:p>
    <w:p w14:paraId="21624B40" w14:textId="77777777" w:rsidR="00E93AC7" w:rsidRPr="00C84FBE" w:rsidRDefault="00E93AC7" w:rsidP="00DA39EE">
      <w:pPr>
        <w:keepNext/>
        <w:spacing w:after="0" w:line="324" w:lineRule="auto"/>
        <w:ind w:firstLine="708"/>
        <w:jc w:val="both"/>
        <w:outlineLvl w:val="5"/>
        <w:rPr>
          <w:rFonts w:ascii="Garamond" w:eastAsia="Times New Roman" w:hAnsi="Garamond" w:cs="Times New Roman"/>
          <w:b/>
          <w:lang w:eastAsia="sl-SI"/>
        </w:rPr>
      </w:pPr>
    </w:p>
    <w:p w14:paraId="52ED90C5" w14:textId="77777777" w:rsidR="00E93AC7" w:rsidRPr="00C84FBE" w:rsidRDefault="00E93AC7" w:rsidP="00DA39EE">
      <w:pPr>
        <w:spacing w:after="0" w:line="324" w:lineRule="auto"/>
        <w:rPr>
          <w:rFonts w:ascii="Garamond" w:eastAsia="Times New Roman" w:hAnsi="Garamond" w:cs="Times New Roman"/>
          <w:lang w:eastAsia="sl-SI"/>
        </w:rPr>
      </w:pPr>
    </w:p>
    <w:p w14:paraId="7ED7AA15" w14:textId="77777777" w:rsidR="00E93AC7" w:rsidRPr="00C84FBE" w:rsidRDefault="00E93AC7" w:rsidP="00DA39EE">
      <w:pPr>
        <w:spacing w:after="0" w:line="324" w:lineRule="auto"/>
        <w:rPr>
          <w:rFonts w:ascii="Garamond" w:eastAsia="Times New Roman" w:hAnsi="Garamond" w:cs="Times New Roman"/>
          <w:lang w:eastAsia="sl-SI"/>
        </w:rPr>
      </w:pPr>
    </w:p>
    <w:p w14:paraId="32A4E3A3" w14:textId="77777777" w:rsidR="00E93AC7" w:rsidRPr="00C84FBE" w:rsidRDefault="00E93AC7" w:rsidP="00DA39EE">
      <w:pPr>
        <w:spacing w:after="0" w:line="324" w:lineRule="auto"/>
        <w:rPr>
          <w:rFonts w:ascii="Garamond" w:eastAsia="Times New Roman" w:hAnsi="Garamond" w:cs="Times New Roman"/>
          <w:lang w:eastAsia="sl-SI"/>
        </w:rPr>
      </w:pPr>
    </w:p>
    <w:p w14:paraId="7ABDAF5D" w14:textId="77777777" w:rsidR="00E93AC7" w:rsidRPr="00C84FBE" w:rsidRDefault="00E93AC7" w:rsidP="00DA39EE">
      <w:pPr>
        <w:spacing w:after="0" w:line="324" w:lineRule="auto"/>
        <w:rPr>
          <w:rFonts w:ascii="Garamond" w:eastAsia="Times New Roman" w:hAnsi="Garamond" w:cs="Times New Roman"/>
          <w:lang w:eastAsia="sl-SI"/>
        </w:rPr>
      </w:pPr>
    </w:p>
    <w:p w14:paraId="59FD8A1B" w14:textId="77777777" w:rsidR="00E93AC7" w:rsidRPr="00C84FBE" w:rsidRDefault="00E93AC7" w:rsidP="00DA39EE">
      <w:pPr>
        <w:spacing w:after="0" w:line="324" w:lineRule="auto"/>
        <w:rPr>
          <w:rFonts w:ascii="Garamond" w:eastAsia="Times New Roman" w:hAnsi="Garamond" w:cs="Times New Roman"/>
          <w:lang w:eastAsia="sl-SI"/>
        </w:rPr>
      </w:pPr>
    </w:p>
    <w:p w14:paraId="6EA80972" w14:textId="77777777" w:rsidR="00E93AC7" w:rsidRPr="00C84FBE" w:rsidRDefault="00E93AC7" w:rsidP="00DA39EE">
      <w:pPr>
        <w:spacing w:after="0" w:line="324" w:lineRule="auto"/>
        <w:rPr>
          <w:rFonts w:ascii="Garamond" w:eastAsia="Times New Roman" w:hAnsi="Garamond" w:cs="Times New Roman"/>
          <w:lang w:eastAsia="sl-SI"/>
        </w:rPr>
      </w:pPr>
    </w:p>
    <w:p w14:paraId="3F7F39E0" w14:textId="77777777" w:rsidR="00E93AC7" w:rsidRPr="00C84FBE" w:rsidRDefault="00E93AC7" w:rsidP="00DA39EE">
      <w:pPr>
        <w:keepNext/>
        <w:spacing w:after="0" w:line="324" w:lineRule="auto"/>
        <w:ind w:firstLine="708"/>
        <w:jc w:val="both"/>
        <w:outlineLvl w:val="5"/>
        <w:rPr>
          <w:rFonts w:ascii="Garamond" w:eastAsia="Times New Roman" w:hAnsi="Garamond" w:cs="Times New Roman"/>
          <w:b/>
          <w:lang w:eastAsia="sl-SI"/>
        </w:rPr>
      </w:pPr>
    </w:p>
    <w:p w14:paraId="0EDC09BD" w14:textId="77777777" w:rsidR="00E93AC7" w:rsidRPr="00C84FBE" w:rsidRDefault="00E93AC7" w:rsidP="00DA39EE">
      <w:pPr>
        <w:spacing w:after="0" w:line="324" w:lineRule="auto"/>
        <w:jc w:val="center"/>
        <w:rPr>
          <w:rFonts w:ascii="Garamond" w:eastAsia="Times New Roman" w:hAnsi="Garamond" w:cs="Times New Roman"/>
          <w:b/>
        </w:rPr>
      </w:pPr>
      <w:r w:rsidRPr="00C84FBE">
        <w:rPr>
          <w:rFonts w:ascii="Garamond" w:eastAsia="Times New Roman" w:hAnsi="Garamond" w:cs="Times New Roman"/>
          <w:b/>
        </w:rPr>
        <w:t>RAZPISNA DOKUMENTACIJA</w:t>
      </w:r>
    </w:p>
    <w:p w14:paraId="2A6E5674" w14:textId="77777777" w:rsidR="00E93AC7" w:rsidRPr="00C84FBE" w:rsidRDefault="00E93AC7" w:rsidP="00DA39EE">
      <w:pPr>
        <w:spacing w:after="0" w:line="324" w:lineRule="auto"/>
        <w:jc w:val="center"/>
        <w:rPr>
          <w:rFonts w:ascii="Garamond" w:eastAsia="Times New Roman" w:hAnsi="Garamond" w:cs="Times New Roman"/>
          <w:b/>
        </w:rPr>
      </w:pPr>
      <w:r w:rsidRPr="00C84FBE">
        <w:rPr>
          <w:rFonts w:ascii="Garamond" w:eastAsia="Times New Roman" w:hAnsi="Garamond" w:cs="Times New Roman"/>
          <w:b/>
        </w:rPr>
        <w:t>za oddajo javnega naročila</w:t>
      </w:r>
    </w:p>
    <w:p w14:paraId="58E459E6" w14:textId="77777777" w:rsidR="00E93AC7" w:rsidRPr="00C84FBE" w:rsidRDefault="00E93AC7" w:rsidP="00DA39EE">
      <w:pPr>
        <w:spacing w:after="0" w:line="324" w:lineRule="auto"/>
        <w:rPr>
          <w:rFonts w:ascii="Garamond" w:eastAsia="Times New Roman" w:hAnsi="Garamond" w:cs="Times New Roman"/>
          <w:b/>
        </w:rPr>
      </w:pPr>
    </w:p>
    <w:p w14:paraId="4B59C3FD" w14:textId="44413260" w:rsidR="00E93AC7" w:rsidRPr="00C84FBE" w:rsidRDefault="007775F0" w:rsidP="00DA39EE">
      <w:pPr>
        <w:spacing w:after="0" w:line="324" w:lineRule="auto"/>
        <w:jc w:val="center"/>
        <w:rPr>
          <w:rFonts w:ascii="Garamond" w:eastAsia="Times New Roman" w:hAnsi="Garamond" w:cs="Times New Roman"/>
          <w:b/>
          <w:lang w:eastAsia="sl-SI"/>
        </w:rPr>
      </w:pPr>
      <w:r>
        <w:rPr>
          <w:rFonts w:ascii="Garamond" w:eastAsia="Times New Roman" w:hAnsi="Garamond" w:cs="Times New Roman"/>
          <w:b/>
          <w:lang w:eastAsia="sl-SI"/>
        </w:rPr>
        <w:t xml:space="preserve">NAROČANJE MEDICINSKIH STORITEV ZA OBDOBJE 24 MESECEV </w:t>
      </w:r>
    </w:p>
    <w:p w14:paraId="4DC0AF47" w14:textId="77777777" w:rsidR="00E93AC7" w:rsidRPr="00C84FBE" w:rsidRDefault="00E93AC7" w:rsidP="00DA39EE">
      <w:pPr>
        <w:spacing w:after="0" w:line="324" w:lineRule="auto"/>
        <w:jc w:val="center"/>
        <w:rPr>
          <w:rFonts w:ascii="Garamond" w:eastAsia="Times New Roman" w:hAnsi="Garamond" w:cs="Times New Roman"/>
          <w:b/>
        </w:rPr>
      </w:pPr>
    </w:p>
    <w:p w14:paraId="741125FC" w14:textId="77777777" w:rsidR="00E93AC7" w:rsidRPr="00C84FBE" w:rsidRDefault="00E93AC7" w:rsidP="00DA39EE">
      <w:pPr>
        <w:spacing w:after="0" w:line="324" w:lineRule="auto"/>
        <w:jc w:val="center"/>
        <w:rPr>
          <w:rFonts w:ascii="Garamond" w:eastAsia="Times New Roman" w:hAnsi="Garamond" w:cs="Times New Roman"/>
          <w:lang w:eastAsia="sl-SI"/>
        </w:rPr>
      </w:pPr>
      <w:r w:rsidRPr="00C84FBE">
        <w:rPr>
          <w:rFonts w:ascii="Garamond" w:eastAsia="Times New Roman" w:hAnsi="Garamond" w:cs="Times New Roman"/>
          <w:lang w:eastAsia="sl-SI"/>
        </w:rPr>
        <w:t>Javno naročilo po odprtem postopku s sklenitvijo okvirnega sporazuma</w:t>
      </w:r>
    </w:p>
    <w:p w14:paraId="50EB23AA" w14:textId="77777777" w:rsidR="00E93AC7" w:rsidRPr="00C84FBE" w:rsidRDefault="00E93AC7" w:rsidP="00DA39EE">
      <w:pPr>
        <w:spacing w:after="0" w:line="324" w:lineRule="auto"/>
        <w:rPr>
          <w:rFonts w:ascii="Garamond" w:eastAsia="Times New Roman" w:hAnsi="Garamond" w:cs="Times New Roman"/>
          <w:lang w:eastAsia="sl-SI"/>
        </w:rPr>
      </w:pPr>
    </w:p>
    <w:p w14:paraId="68FF486C" w14:textId="77777777" w:rsidR="00E93AC7" w:rsidRPr="00C84FBE" w:rsidRDefault="00E93AC7" w:rsidP="00DA39EE">
      <w:pPr>
        <w:spacing w:after="0" w:line="324" w:lineRule="auto"/>
        <w:jc w:val="center"/>
        <w:rPr>
          <w:rFonts w:ascii="Garamond" w:eastAsia="Times New Roman" w:hAnsi="Garamond" w:cs="Times New Roman"/>
          <w:b/>
        </w:rPr>
      </w:pPr>
    </w:p>
    <w:p w14:paraId="248A3F03" w14:textId="77777777" w:rsidR="00E93AC7" w:rsidRPr="00C84FBE" w:rsidRDefault="00E93AC7" w:rsidP="00DA39EE">
      <w:pPr>
        <w:spacing w:after="0" w:line="324" w:lineRule="auto"/>
        <w:jc w:val="center"/>
        <w:rPr>
          <w:rFonts w:ascii="Garamond" w:eastAsia="Times New Roman" w:hAnsi="Garamond" w:cs="Times New Roman"/>
          <w:b/>
        </w:rPr>
      </w:pPr>
      <w:r w:rsidRPr="00C84FBE">
        <w:rPr>
          <w:rFonts w:ascii="Garamond" w:eastAsia="Times New Roman" w:hAnsi="Garamond" w:cs="Times New Roman"/>
          <w:b/>
        </w:rPr>
        <w:t>Vsebina:</w:t>
      </w:r>
    </w:p>
    <w:p w14:paraId="66A01F84" w14:textId="77777777" w:rsidR="00E93AC7" w:rsidRPr="00C84FBE" w:rsidRDefault="00E93AC7" w:rsidP="00DA39EE">
      <w:pPr>
        <w:spacing w:after="0" w:line="324" w:lineRule="auto"/>
        <w:jc w:val="center"/>
        <w:rPr>
          <w:rFonts w:ascii="Garamond" w:eastAsia="Times New Roman" w:hAnsi="Garamond" w:cs="Times New Roman"/>
          <w:b/>
        </w:rPr>
      </w:pPr>
    </w:p>
    <w:p w14:paraId="27E60B75" w14:textId="4A8F65BC" w:rsidR="00E93AC7" w:rsidRPr="00C84FBE" w:rsidRDefault="00E93AC7" w:rsidP="00DA39EE">
      <w:pPr>
        <w:numPr>
          <w:ilvl w:val="0"/>
          <w:numId w:val="14"/>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Navodila ponudnikom za izdelavo ponudbe (OBR-1)</w:t>
      </w:r>
    </w:p>
    <w:p w14:paraId="3F524EB0" w14:textId="77777777" w:rsidR="00E93AC7" w:rsidRPr="00C84FBE" w:rsidRDefault="00E93AC7" w:rsidP="00DA39EE">
      <w:pPr>
        <w:numPr>
          <w:ilvl w:val="0"/>
          <w:numId w:val="14"/>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Vzorec okvirnega sporazuma (OBR-2)</w:t>
      </w:r>
    </w:p>
    <w:p w14:paraId="1523DFD5" w14:textId="1497C1BE" w:rsidR="00E93AC7" w:rsidRPr="00C84FBE" w:rsidRDefault="00E93AC7" w:rsidP="00DA39EE">
      <w:pPr>
        <w:numPr>
          <w:ilvl w:val="0"/>
          <w:numId w:val="14"/>
        </w:numPr>
        <w:spacing w:after="0" w:line="324" w:lineRule="auto"/>
        <w:jc w:val="both"/>
        <w:rPr>
          <w:rFonts w:ascii="Garamond" w:eastAsia="Times New Roman" w:hAnsi="Garamond" w:cs="Times New Roman"/>
          <w:lang w:eastAsia="sl-SI"/>
        </w:rPr>
      </w:pPr>
      <w:proofErr w:type="spellStart"/>
      <w:r w:rsidRPr="00C84FBE">
        <w:rPr>
          <w:rFonts w:ascii="Garamond" w:eastAsia="Times New Roman" w:hAnsi="Garamond" w:cs="Times New Roman"/>
          <w:lang w:eastAsia="sl-SI"/>
        </w:rPr>
        <w:t>zjava</w:t>
      </w:r>
      <w:proofErr w:type="spellEnd"/>
      <w:r w:rsidRPr="00C84FBE">
        <w:rPr>
          <w:rFonts w:ascii="Garamond" w:eastAsia="Times New Roman" w:hAnsi="Garamond" w:cs="Times New Roman"/>
          <w:lang w:eastAsia="sl-SI"/>
        </w:rPr>
        <w:t xml:space="preserve"> o lastniških razmerjih (OBR-5)</w:t>
      </w:r>
    </w:p>
    <w:p w14:paraId="1C4EB4BD" w14:textId="77777777" w:rsidR="00E93AC7" w:rsidRPr="00C84FBE" w:rsidRDefault="00E93AC7" w:rsidP="00DA39EE">
      <w:pPr>
        <w:numPr>
          <w:ilvl w:val="0"/>
          <w:numId w:val="14"/>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Podatki o ponudniku (OBR-6)</w:t>
      </w:r>
    </w:p>
    <w:p w14:paraId="12787FA5" w14:textId="230163B3" w:rsidR="00E93AC7" w:rsidRPr="00C84FBE" w:rsidRDefault="00E93AC7" w:rsidP="00DA39EE">
      <w:pPr>
        <w:numPr>
          <w:ilvl w:val="0"/>
          <w:numId w:val="14"/>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Ponudbeni predračun (OBR-7</w:t>
      </w:r>
      <w:r w:rsidR="001661DE" w:rsidRPr="00C84FBE">
        <w:rPr>
          <w:rFonts w:ascii="Garamond" w:eastAsia="Times New Roman" w:hAnsi="Garamond" w:cs="Times New Roman"/>
          <w:lang w:eastAsia="sl-SI"/>
        </w:rPr>
        <w:t>, OBR-8</w:t>
      </w:r>
      <w:r w:rsidRPr="00C84FBE">
        <w:rPr>
          <w:rFonts w:ascii="Garamond" w:eastAsia="Times New Roman" w:hAnsi="Garamond" w:cs="Times New Roman"/>
          <w:lang w:eastAsia="sl-SI"/>
        </w:rPr>
        <w:t>)</w:t>
      </w:r>
    </w:p>
    <w:p w14:paraId="33887D2D" w14:textId="77777777" w:rsidR="00E93AC7" w:rsidRPr="00C84FBE" w:rsidRDefault="00E93AC7" w:rsidP="00DA39EE">
      <w:pPr>
        <w:spacing w:after="0" w:line="324" w:lineRule="auto"/>
        <w:ind w:left="567"/>
        <w:jc w:val="both"/>
        <w:rPr>
          <w:rFonts w:ascii="Garamond" w:eastAsia="Times New Roman" w:hAnsi="Garamond" w:cs="Times New Roman"/>
          <w:lang w:eastAsia="sl-SI"/>
        </w:rPr>
      </w:pPr>
    </w:p>
    <w:p w14:paraId="391ED4F5" w14:textId="77777777" w:rsidR="00E93AC7" w:rsidRPr="00C84FBE" w:rsidRDefault="00E93AC7" w:rsidP="00DA39EE">
      <w:pPr>
        <w:spacing w:after="0" w:line="324" w:lineRule="auto"/>
        <w:jc w:val="both"/>
        <w:rPr>
          <w:rFonts w:ascii="Garamond" w:eastAsia="Times New Roman" w:hAnsi="Garamond" w:cs="Times New Roman"/>
          <w:b/>
          <w:lang w:eastAsia="sl-SI"/>
        </w:rPr>
      </w:pPr>
    </w:p>
    <w:tbl>
      <w:tblPr>
        <w:tblW w:w="0" w:type="auto"/>
        <w:tblLook w:val="04A0" w:firstRow="1" w:lastRow="0" w:firstColumn="1" w:lastColumn="0" w:noHBand="0" w:noVBand="1"/>
      </w:tblPr>
      <w:tblGrid>
        <w:gridCol w:w="4464"/>
        <w:gridCol w:w="4464"/>
      </w:tblGrid>
      <w:tr w:rsidR="00E93AC7" w:rsidRPr="00C84FBE" w14:paraId="71D313B2" w14:textId="77777777" w:rsidTr="00E93AC7">
        <w:tc>
          <w:tcPr>
            <w:tcW w:w="4464" w:type="dxa"/>
          </w:tcPr>
          <w:p w14:paraId="6EDC7D76" w14:textId="77777777" w:rsidR="00E93AC7" w:rsidRPr="00C84FBE" w:rsidRDefault="00E93AC7" w:rsidP="00DA39EE">
            <w:pPr>
              <w:spacing w:after="0" w:line="324" w:lineRule="auto"/>
              <w:jc w:val="both"/>
              <w:rPr>
                <w:rFonts w:ascii="Garamond" w:eastAsia="Times New Roman" w:hAnsi="Garamond" w:cs="Times New Roman"/>
              </w:rPr>
            </w:pPr>
          </w:p>
        </w:tc>
        <w:tc>
          <w:tcPr>
            <w:tcW w:w="4464" w:type="dxa"/>
          </w:tcPr>
          <w:p w14:paraId="1BC61C7E" w14:textId="77777777" w:rsidR="00E93AC7" w:rsidRPr="00C84FBE"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Naročnik: Splošna bolnišnica Celje</w:t>
            </w:r>
          </w:p>
          <w:p w14:paraId="1A3FD4BC" w14:textId="77777777" w:rsidR="00E93AC7" w:rsidRPr="00C84FBE"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Direktor:</w:t>
            </w:r>
          </w:p>
          <w:p w14:paraId="1DD0E44D" w14:textId="5342CBD1" w:rsidR="00E93AC7" w:rsidRPr="00C84FBE" w:rsidRDefault="00911F3B" w:rsidP="00DA39EE">
            <w:pPr>
              <w:spacing w:after="0" w:line="324" w:lineRule="auto"/>
              <w:jc w:val="both"/>
              <w:rPr>
                <w:rFonts w:ascii="Garamond" w:eastAsia="Times New Roman" w:hAnsi="Garamond" w:cs="Times New Roman"/>
              </w:rPr>
            </w:pPr>
            <w:proofErr w:type="spellStart"/>
            <w:r>
              <w:rPr>
                <w:rFonts w:ascii="Garamond" w:eastAsia="Times New Roman" w:hAnsi="Garamond" w:cs="Times New Roman"/>
              </w:rPr>
              <w:t>Dr.Dragan</w:t>
            </w:r>
            <w:proofErr w:type="spellEnd"/>
            <w:r>
              <w:rPr>
                <w:rFonts w:ascii="Garamond" w:eastAsia="Times New Roman" w:hAnsi="Garamond" w:cs="Times New Roman"/>
              </w:rPr>
              <w:t xml:space="preserve"> Kovačić, </w:t>
            </w:r>
            <w:proofErr w:type="spellStart"/>
            <w:r>
              <w:rPr>
                <w:rFonts w:ascii="Garamond" w:eastAsia="Times New Roman" w:hAnsi="Garamond" w:cs="Times New Roman"/>
              </w:rPr>
              <w:t>dr.med</w:t>
            </w:r>
            <w:proofErr w:type="spellEnd"/>
            <w:r>
              <w:rPr>
                <w:rFonts w:ascii="Garamond" w:eastAsia="Times New Roman" w:hAnsi="Garamond" w:cs="Times New Roman"/>
              </w:rPr>
              <w:t>.</w:t>
            </w:r>
            <w:r w:rsidR="006A5FAE" w:rsidRPr="00C84FBE">
              <w:rPr>
                <w:rFonts w:ascii="Garamond" w:eastAsia="Times New Roman" w:hAnsi="Garamond" w:cs="Times New Roman"/>
              </w:rPr>
              <w:t>.</w:t>
            </w:r>
          </w:p>
        </w:tc>
      </w:tr>
      <w:tr w:rsidR="00E93AC7" w:rsidRPr="00C84FBE" w14:paraId="1DA8D0EF" w14:textId="77777777" w:rsidTr="00E93AC7">
        <w:tc>
          <w:tcPr>
            <w:tcW w:w="4464" w:type="dxa"/>
          </w:tcPr>
          <w:p w14:paraId="49A77692" w14:textId="77777777" w:rsidR="00E93AC7" w:rsidRPr="00C84FBE" w:rsidRDefault="00E93AC7" w:rsidP="00DA39EE">
            <w:pPr>
              <w:spacing w:after="0" w:line="324" w:lineRule="auto"/>
              <w:jc w:val="both"/>
              <w:rPr>
                <w:rFonts w:ascii="Garamond" w:eastAsia="Times New Roman" w:hAnsi="Garamond" w:cs="Times New Roman"/>
              </w:rPr>
            </w:pPr>
          </w:p>
        </w:tc>
        <w:tc>
          <w:tcPr>
            <w:tcW w:w="4464" w:type="dxa"/>
          </w:tcPr>
          <w:p w14:paraId="387C8FE3" w14:textId="77777777" w:rsidR="00E93AC7" w:rsidRPr="00C84FBE"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 xml:space="preserve">Žig in podpis: </w:t>
            </w:r>
          </w:p>
        </w:tc>
      </w:tr>
    </w:tbl>
    <w:p w14:paraId="70640FA7" w14:textId="77777777" w:rsidR="00E93AC7" w:rsidRPr="00C84FBE" w:rsidRDefault="00E93AC7" w:rsidP="00DA39EE">
      <w:pPr>
        <w:spacing w:after="0" w:line="324" w:lineRule="auto"/>
        <w:jc w:val="both"/>
        <w:rPr>
          <w:rFonts w:ascii="Garamond" w:eastAsia="Times New Roman" w:hAnsi="Garamond" w:cs="Times New Roman"/>
          <w:b/>
          <w:lang w:eastAsia="sl-SI"/>
        </w:rPr>
      </w:pPr>
    </w:p>
    <w:p w14:paraId="735FB3AE" w14:textId="77777777" w:rsidR="00E93AC7" w:rsidRPr="00C84FBE" w:rsidRDefault="00E93AC7" w:rsidP="00DA39EE">
      <w:pPr>
        <w:spacing w:after="0" w:line="324" w:lineRule="auto"/>
        <w:jc w:val="both"/>
        <w:rPr>
          <w:rFonts w:ascii="Garamond" w:eastAsia="Times New Roman" w:hAnsi="Garamond" w:cs="Times New Roman"/>
          <w:b/>
          <w:lang w:eastAsia="sl-SI"/>
        </w:rPr>
      </w:pPr>
    </w:p>
    <w:p w14:paraId="397D1817" w14:textId="77777777" w:rsidR="00E93AC7" w:rsidRPr="00C84FBE" w:rsidRDefault="00E93AC7" w:rsidP="00DA39EE">
      <w:pPr>
        <w:spacing w:after="0" w:line="324" w:lineRule="auto"/>
        <w:ind w:left="2160"/>
        <w:jc w:val="center"/>
        <w:rPr>
          <w:rFonts w:ascii="Garamond" w:eastAsia="Times New Roman" w:hAnsi="Garamond" w:cs="Times New Roman"/>
          <w:lang w:eastAsia="sl-SI"/>
        </w:rPr>
      </w:pPr>
    </w:p>
    <w:p w14:paraId="0F120A31" w14:textId="77777777" w:rsidR="00E93AC7" w:rsidRPr="00C84FBE" w:rsidRDefault="00E93AC7" w:rsidP="00DA39EE">
      <w:pPr>
        <w:spacing w:after="0" w:line="324" w:lineRule="auto"/>
        <w:ind w:left="2160"/>
        <w:jc w:val="center"/>
        <w:rPr>
          <w:rFonts w:ascii="Garamond" w:eastAsia="Times New Roman" w:hAnsi="Garamond" w:cs="Times New Roman"/>
          <w:lang w:eastAsia="sl-SI"/>
        </w:rPr>
      </w:pPr>
    </w:p>
    <w:p w14:paraId="421DB97D" w14:textId="77777777" w:rsidR="00E93AC7" w:rsidRPr="00C84FBE" w:rsidRDefault="00E93AC7" w:rsidP="00DA39EE">
      <w:pPr>
        <w:spacing w:after="0" w:line="324" w:lineRule="auto"/>
        <w:ind w:left="2160"/>
        <w:jc w:val="center"/>
        <w:rPr>
          <w:rFonts w:ascii="Garamond" w:eastAsia="Times New Roman" w:hAnsi="Garamond" w:cs="Times New Roman"/>
          <w:lang w:eastAsia="sl-SI"/>
        </w:rPr>
      </w:pPr>
    </w:p>
    <w:p w14:paraId="0961D963" w14:textId="60D230B3" w:rsidR="00E93AC7" w:rsidRPr="00C84FBE" w:rsidRDefault="00E93AC7" w:rsidP="00DA39EE">
      <w:pPr>
        <w:spacing w:after="0" w:line="324" w:lineRule="auto"/>
        <w:jc w:val="center"/>
        <w:rPr>
          <w:rFonts w:ascii="Garamond" w:eastAsia="Times New Roman" w:hAnsi="Garamond" w:cs="Times New Roman"/>
          <w:b/>
          <w:bCs/>
          <w:lang w:eastAsia="sl-SI"/>
        </w:rPr>
      </w:pPr>
      <w:r w:rsidRPr="00C84FBE">
        <w:rPr>
          <w:rFonts w:ascii="Garamond" w:eastAsia="Times New Roman" w:hAnsi="Garamond" w:cs="Times New Roman"/>
          <w:b/>
          <w:bCs/>
          <w:lang w:eastAsia="sl-SI"/>
        </w:rPr>
        <w:t>Celje,</w:t>
      </w:r>
      <w:r w:rsidR="00BA36CD">
        <w:rPr>
          <w:rFonts w:ascii="Garamond" w:eastAsia="Times New Roman" w:hAnsi="Garamond" w:cs="Times New Roman"/>
          <w:b/>
          <w:bCs/>
          <w:lang w:eastAsia="sl-SI"/>
        </w:rPr>
        <w:t xml:space="preserve"> j</w:t>
      </w:r>
      <w:r w:rsidR="00F01419">
        <w:rPr>
          <w:rFonts w:ascii="Garamond" w:eastAsia="Times New Roman" w:hAnsi="Garamond" w:cs="Times New Roman"/>
          <w:b/>
          <w:bCs/>
          <w:lang w:eastAsia="sl-SI"/>
        </w:rPr>
        <w:t>anuar</w:t>
      </w:r>
      <w:r w:rsidR="00474DE5" w:rsidRPr="00C84FBE">
        <w:rPr>
          <w:rFonts w:ascii="Garamond" w:eastAsia="Times New Roman" w:hAnsi="Garamond" w:cs="Times New Roman"/>
          <w:b/>
          <w:bCs/>
          <w:lang w:eastAsia="sl-SI"/>
        </w:rPr>
        <w:t xml:space="preserve"> 202</w:t>
      </w:r>
      <w:r w:rsidR="00F01419">
        <w:rPr>
          <w:rFonts w:ascii="Garamond" w:eastAsia="Times New Roman" w:hAnsi="Garamond" w:cs="Times New Roman"/>
          <w:b/>
          <w:bCs/>
          <w:lang w:eastAsia="sl-SI"/>
        </w:rPr>
        <w:t>5</w:t>
      </w:r>
    </w:p>
    <w:p w14:paraId="09DD70CD" w14:textId="77777777" w:rsidR="0058182D" w:rsidRPr="00C84FBE" w:rsidRDefault="00E93AC7" w:rsidP="00DA39EE">
      <w:pPr>
        <w:spacing w:after="0" w:line="324" w:lineRule="auto"/>
        <w:rPr>
          <w:rFonts w:ascii="Garamond" w:eastAsia="Times New Roman" w:hAnsi="Garamond" w:cs="Times New Roman"/>
          <w:b/>
          <w:lang w:eastAsia="sl-SI"/>
        </w:rPr>
      </w:pP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p>
    <w:p w14:paraId="7E4B1D57" w14:textId="5E023A17" w:rsidR="00641274" w:rsidRPr="00C84FBE" w:rsidRDefault="00E93AC7" w:rsidP="00DA39EE">
      <w:pPr>
        <w:spacing w:after="0" w:line="324" w:lineRule="auto"/>
        <w:rPr>
          <w:rFonts w:ascii="Garamond" w:eastAsia="Times New Roman" w:hAnsi="Garamond" w:cs="Times New Roman"/>
          <w:b/>
          <w:lang w:eastAsia="sl-SI"/>
        </w:rPr>
      </w:pPr>
      <w:r w:rsidRPr="00C84FBE">
        <w:rPr>
          <w:rFonts w:ascii="Garamond" w:eastAsia="Times New Roman" w:hAnsi="Garamond" w:cs="Times New Roman"/>
          <w:b/>
          <w:lang w:eastAsia="sl-SI"/>
        </w:rPr>
        <w:tab/>
      </w:r>
    </w:p>
    <w:p w14:paraId="76EE4166" w14:textId="36B1ED67" w:rsidR="00641274" w:rsidRPr="00C84FBE" w:rsidRDefault="00641274" w:rsidP="00DA39EE">
      <w:pPr>
        <w:spacing w:after="0" w:line="324" w:lineRule="auto"/>
        <w:rPr>
          <w:rFonts w:ascii="Garamond" w:eastAsia="Times New Roman" w:hAnsi="Garamond" w:cs="Times New Roman"/>
          <w:b/>
          <w:lang w:eastAsia="sl-SI"/>
        </w:rPr>
      </w:pPr>
    </w:p>
    <w:p w14:paraId="62ED5A63" w14:textId="77777777" w:rsidR="00641274" w:rsidRPr="00C84FBE" w:rsidRDefault="00641274" w:rsidP="00DA39EE">
      <w:pPr>
        <w:spacing w:after="0" w:line="324" w:lineRule="auto"/>
        <w:rPr>
          <w:rFonts w:ascii="Garamond" w:eastAsia="Times New Roman" w:hAnsi="Garamond" w:cs="Times New Roman"/>
          <w:b/>
          <w:lang w:eastAsia="sl-SI"/>
        </w:rPr>
      </w:pPr>
    </w:p>
    <w:p w14:paraId="33DEE421" w14:textId="77777777" w:rsidR="00641274" w:rsidRPr="00C84FBE" w:rsidRDefault="00641274" w:rsidP="00DA39EE">
      <w:pPr>
        <w:spacing w:after="0" w:line="324" w:lineRule="auto"/>
        <w:rPr>
          <w:rFonts w:ascii="Garamond" w:eastAsia="Times New Roman" w:hAnsi="Garamond" w:cs="Times New Roman"/>
          <w:b/>
          <w:lang w:eastAsia="sl-SI"/>
        </w:rPr>
      </w:pPr>
    </w:p>
    <w:p w14:paraId="0F3D270B" w14:textId="0E8EB92B" w:rsidR="00E93AC7" w:rsidRPr="00C84FBE" w:rsidRDefault="00E93AC7" w:rsidP="00DA39EE">
      <w:pPr>
        <w:spacing w:after="0" w:line="324" w:lineRule="auto"/>
        <w:rPr>
          <w:rFonts w:ascii="Garamond" w:eastAsia="Times New Roman" w:hAnsi="Garamond" w:cs="Times New Roman"/>
          <w:b/>
          <w:lang w:eastAsia="sl-SI"/>
        </w:rPr>
      </w:pP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t xml:space="preserve">               OBR-1</w:t>
      </w:r>
    </w:p>
    <w:p w14:paraId="380F77CF"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b/>
          <w:bCs/>
          <w:lang w:eastAsia="sl-SI"/>
        </w:rPr>
      </w:pPr>
    </w:p>
    <w:p w14:paraId="44741D7C"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r w:rsidRPr="00C84FBE">
        <w:rPr>
          <w:rFonts w:ascii="Garamond" w:eastAsia="Times New Roman" w:hAnsi="Garamond" w:cs="Times New Roman"/>
          <w:b/>
          <w:bCs/>
          <w:lang w:eastAsia="sl-SI"/>
        </w:rPr>
        <w:t>NAVODILA PONUDNIKOM ZA IZDELAVO PONUDBE</w:t>
      </w:r>
    </w:p>
    <w:p w14:paraId="359BFD5B"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p>
    <w:p w14:paraId="3C5367B2"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p>
    <w:p w14:paraId="66BDF71F" w14:textId="77777777" w:rsidR="00E93AC7" w:rsidRPr="00C84FBE" w:rsidRDefault="00E93AC7" w:rsidP="00DA39EE">
      <w:pPr>
        <w:widowControl w:val="0"/>
        <w:numPr>
          <w:ilvl w:val="1"/>
          <w:numId w:val="5"/>
        </w:numPr>
        <w:tabs>
          <w:tab w:val="num" w:pos="920"/>
        </w:tabs>
        <w:overflowPunct w:val="0"/>
        <w:autoSpaceDE w:val="0"/>
        <w:autoSpaceDN w:val="0"/>
        <w:adjustRightInd w:val="0"/>
        <w:spacing w:after="0" w:line="324" w:lineRule="auto"/>
        <w:ind w:left="640" w:hanging="497"/>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 xml:space="preserve">SPLOŠNO </w:t>
      </w:r>
    </w:p>
    <w:p w14:paraId="20BE49D7" w14:textId="77777777" w:rsidR="00E93AC7" w:rsidRPr="00C84FBE"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b/>
          <w:bCs/>
          <w:lang w:eastAsia="sl-SI"/>
        </w:rPr>
      </w:pPr>
    </w:p>
    <w:p w14:paraId="3F236DF6" w14:textId="77777777" w:rsidR="00E93AC7" w:rsidRPr="00C84FBE" w:rsidRDefault="00E93AC7" w:rsidP="00DA39EE">
      <w:pPr>
        <w:widowControl w:val="0"/>
        <w:numPr>
          <w:ilvl w:val="0"/>
          <w:numId w:val="6"/>
        </w:numPr>
        <w:tabs>
          <w:tab w:val="num" w:pos="240"/>
        </w:tabs>
        <w:overflowPunct w:val="0"/>
        <w:autoSpaceDE w:val="0"/>
        <w:autoSpaceDN w:val="0"/>
        <w:adjustRightInd w:val="0"/>
        <w:spacing w:after="0" w:line="324" w:lineRule="auto"/>
        <w:ind w:left="240" w:hanging="240"/>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 xml:space="preserve">Podatki o naročniku </w:t>
      </w:r>
    </w:p>
    <w:p w14:paraId="4D3E3A54"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p>
    <w:p w14:paraId="675078B0" w14:textId="77777777" w:rsidR="00E93AC7" w:rsidRPr="00C84FBE" w:rsidRDefault="00E93AC7" w:rsidP="00DA39EE">
      <w:pPr>
        <w:spacing w:after="0" w:line="324" w:lineRule="auto"/>
        <w:rPr>
          <w:rFonts w:ascii="Garamond" w:eastAsia="Times New Roman" w:hAnsi="Garamond" w:cs="Times New Roman"/>
          <w:b/>
          <w:color w:val="000000"/>
          <w:lang w:eastAsia="sl-SI"/>
        </w:rPr>
      </w:pPr>
    </w:p>
    <w:p w14:paraId="1532DF6B" w14:textId="77777777" w:rsidR="00E93AC7" w:rsidRPr="00C84FBE" w:rsidRDefault="00E93AC7" w:rsidP="00DA39EE">
      <w:pPr>
        <w:spacing w:after="0" w:line="324" w:lineRule="auto"/>
        <w:rPr>
          <w:rFonts w:ascii="Garamond" w:eastAsia="Times New Roman" w:hAnsi="Garamond" w:cs="Times New Roman"/>
          <w:color w:val="000000"/>
          <w:lang w:eastAsia="sl-SI"/>
        </w:rPr>
      </w:pPr>
      <w:r w:rsidRPr="00C84FBE">
        <w:rPr>
          <w:rFonts w:ascii="Garamond" w:eastAsia="Times New Roman" w:hAnsi="Garamond" w:cs="Times New Roman"/>
          <w:b/>
          <w:color w:val="000000"/>
          <w:lang w:eastAsia="sl-SI"/>
        </w:rPr>
        <w:t>Splošna bolnišnica Celje</w:t>
      </w:r>
      <w:r w:rsidRPr="00C84FBE">
        <w:rPr>
          <w:rFonts w:ascii="Garamond" w:eastAsia="Times New Roman" w:hAnsi="Garamond" w:cs="Times New Roman"/>
          <w:color w:val="000000"/>
          <w:lang w:eastAsia="sl-SI"/>
        </w:rPr>
        <w:t xml:space="preserve">, </w:t>
      </w:r>
      <w:r w:rsidRPr="00C84FBE">
        <w:rPr>
          <w:rFonts w:ascii="Garamond" w:eastAsia="Times New Roman" w:hAnsi="Garamond" w:cs="Times New Roman"/>
          <w:b/>
          <w:color w:val="000000"/>
          <w:lang w:eastAsia="sl-SI"/>
        </w:rPr>
        <w:t>Oblakova ulica 5, 3000 Celje.</w:t>
      </w:r>
    </w:p>
    <w:p w14:paraId="5BB1B96D" w14:textId="77777777" w:rsidR="00E93AC7" w:rsidRPr="00C84FBE" w:rsidRDefault="00E93AC7" w:rsidP="00DA39EE">
      <w:pPr>
        <w:spacing w:after="0" w:line="324" w:lineRule="auto"/>
        <w:jc w:val="both"/>
        <w:rPr>
          <w:rFonts w:ascii="Garamond" w:eastAsia="Times New Roman" w:hAnsi="Garamond" w:cs="Times New Roman"/>
          <w:b/>
          <w:color w:val="000000"/>
          <w:lang w:eastAsia="sl-SI"/>
        </w:rPr>
      </w:pPr>
    </w:p>
    <w:p w14:paraId="4C237538"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 xml:space="preserve">Dostop do razpisne dokumentacije </w:t>
      </w:r>
    </w:p>
    <w:p w14:paraId="0754D165"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b/>
          <w:bCs/>
          <w:lang w:eastAsia="sl-SI"/>
        </w:rPr>
      </w:pPr>
    </w:p>
    <w:p w14:paraId="5BF1C052"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Razpisno dokumentacija je dostopna na Portalu javnih naročil.</w:t>
      </w:r>
    </w:p>
    <w:p w14:paraId="646BDF35" w14:textId="77777777" w:rsidR="00E93AC7" w:rsidRPr="00C84FBE" w:rsidRDefault="00E93AC7" w:rsidP="00DA39EE">
      <w:pPr>
        <w:spacing w:after="0" w:line="324" w:lineRule="auto"/>
        <w:jc w:val="both"/>
        <w:rPr>
          <w:rFonts w:ascii="Garamond" w:eastAsia="Times New Roman" w:hAnsi="Garamond" w:cs="Times New Roman"/>
          <w:lang w:eastAsia="sl-SI"/>
        </w:rPr>
      </w:pPr>
    </w:p>
    <w:p w14:paraId="195ED0CB"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b/>
          <w:bCs/>
          <w:lang w:eastAsia="sl-SI"/>
        </w:rPr>
      </w:pPr>
      <w:r w:rsidRPr="00C84FBE">
        <w:rPr>
          <w:rFonts w:ascii="Garamond" w:eastAsia="Times New Roman" w:hAnsi="Garamond" w:cs="Times New Roman"/>
          <w:b/>
          <w:bCs/>
          <w:lang w:eastAsia="sl-SI"/>
        </w:rPr>
        <w:t>2. Vrsta postopka</w:t>
      </w:r>
    </w:p>
    <w:p w14:paraId="657CBBBC"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p>
    <w:p w14:paraId="7D3AF9C7" w14:textId="542EE3FA"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Naročnik bo po odprtem postopku, skladno z določilom </w:t>
      </w:r>
      <w:r w:rsidRPr="00C84FBE">
        <w:rPr>
          <w:rFonts w:ascii="Garamond" w:eastAsia="Times New Roman" w:hAnsi="Garamond" w:cs="Times New Roman"/>
          <w:b/>
          <w:lang w:eastAsia="sl-SI"/>
        </w:rPr>
        <w:t xml:space="preserve"> 40. člen</w:t>
      </w:r>
      <w:r w:rsidR="00A91EEF" w:rsidRPr="00C84FBE">
        <w:rPr>
          <w:rFonts w:ascii="Garamond" w:eastAsia="Times New Roman" w:hAnsi="Garamond" w:cs="Times New Roman"/>
          <w:b/>
          <w:lang w:eastAsia="sl-SI"/>
        </w:rPr>
        <w:t>a</w:t>
      </w:r>
      <w:r w:rsidRPr="00C84FBE">
        <w:rPr>
          <w:rFonts w:ascii="Garamond" w:eastAsia="Times New Roman" w:hAnsi="Garamond" w:cs="Times New Roman"/>
          <w:b/>
          <w:lang w:eastAsia="sl-SI"/>
        </w:rPr>
        <w:t xml:space="preserve"> Zakona o javnem naročanju</w:t>
      </w:r>
      <w:r w:rsidRPr="00C84FBE">
        <w:rPr>
          <w:rFonts w:ascii="Garamond" w:eastAsia="Times New Roman" w:hAnsi="Garamond" w:cs="Times New Roman"/>
          <w:lang w:eastAsia="sl-SI"/>
        </w:rPr>
        <w:t xml:space="preserve"> (Ur. l. RS, št. 91/2015</w:t>
      </w:r>
      <w:r w:rsidR="008B0BCA" w:rsidRPr="00C84FBE">
        <w:rPr>
          <w:rFonts w:ascii="Garamond" w:eastAsia="Times New Roman" w:hAnsi="Garamond" w:cs="Times New Roman"/>
          <w:lang w:eastAsia="sl-SI"/>
        </w:rPr>
        <w:t xml:space="preserve"> </w:t>
      </w:r>
      <w:r w:rsidR="00A91EEF" w:rsidRPr="00C84FBE">
        <w:rPr>
          <w:rFonts w:ascii="Garamond" w:eastAsia="Times New Roman" w:hAnsi="Garamond" w:cs="Times New Roman"/>
          <w:lang w:eastAsia="sl-SI"/>
        </w:rPr>
        <w:t>s spremembami</w:t>
      </w:r>
      <w:r w:rsidRPr="00C84FBE">
        <w:rPr>
          <w:rFonts w:ascii="Garamond" w:eastAsia="Times New Roman" w:hAnsi="Garamond" w:cs="Times New Roman"/>
          <w:lang w:eastAsia="sl-SI"/>
        </w:rPr>
        <w:t xml:space="preserve">; v nadaljevanju: ZJN-3) </w:t>
      </w:r>
      <w:bookmarkStart w:id="0" w:name="_Hlk47676697"/>
      <w:r w:rsidR="00A91EEF" w:rsidRPr="00C84FBE">
        <w:rPr>
          <w:rFonts w:ascii="Garamond" w:eastAsia="Times New Roman" w:hAnsi="Garamond" w:cs="Times New Roman"/>
          <w:lang w:eastAsia="sl-SI"/>
        </w:rPr>
        <w:t xml:space="preserve">v posameznem sklopu </w:t>
      </w:r>
      <w:r w:rsidRPr="00C84FBE">
        <w:rPr>
          <w:rFonts w:ascii="Garamond" w:eastAsia="Times New Roman" w:hAnsi="Garamond" w:cs="Times New Roman"/>
          <w:lang w:eastAsia="sl-SI"/>
        </w:rPr>
        <w:t xml:space="preserve">sklenil okvirni sporazum za </w:t>
      </w:r>
      <w:r w:rsidR="00A91EEF" w:rsidRPr="00C84FBE">
        <w:rPr>
          <w:rFonts w:ascii="Garamond" w:eastAsia="Times New Roman" w:hAnsi="Garamond" w:cs="Times New Roman"/>
          <w:b/>
          <w:lang w:eastAsia="sl-SI"/>
        </w:rPr>
        <w:t xml:space="preserve">obdobje </w:t>
      </w:r>
      <w:r w:rsidR="008318F7" w:rsidRPr="00C84FBE">
        <w:rPr>
          <w:rFonts w:ascii="Garamond" w:eastAsia="Times New Roman" w:hAnsi="Garamond" w:cs="Times New Roman"/>
          <w:b/>
          <w:lang w:eastAsia="sl-SI"/>
        </w:rPr>
        <w:t>24</w:t>
      </w:r>
      <w:r w:rsidR="00474DE5" w:rsidRPr="00C84FBE">
        <w:rPr>
          <w:rFonts w:ascii="Garamond" w:eastAsia="Times New Roman" w:hAnsi="Garamond" w:cs="Times New Roman"/>
          <w:b/>
          <w:lang w:eastAsia="sl-SI"/>
        </w:rPr>
        <w:t xml:space="preserve"> mesecev</w:t>
      </w:r>
      <w:r w:rsidR="00474DE5" w:rsidRPr="00C84FBE">
        <w:rPr>
          <w:rFonts w:ascii="Garamond" w:eastAsia="Times New Roman" w:hAnsi="Garamond" w:cs="Times New Roman"/>
          <w:lang w:eastAsia="sl-SI"/>
        </w:rPr>
        <w:t xml:space="preserve"> z enim ponudnikom, ki </w:t>
      </w:r>
      <w:r w:rsidR="00A91EEF" w:rsidRPr="00C84FBE">
        <w:rPr>
          <w:rFonts w:ascii="Garamond" w:eastAsia="Times New Roman" w:hAnsi="Garamond" w:cs="Times New Roman"/>
          <w:lang w:eastAsia="sl-SI"/>
        </w:rPr>
        <w:t>bo</w:t>
      </w:r>
      <w:r w:rsidR="00474DE5" w:rsidRPr="00C84FBE">
        <w:rPr>
          <w:rFonts w:ascii="Garamond" w:eastAsia="Times New Roman" w:hAnsi="Garamond" w:cs="Times New Roman"/>
          <w:lang w:eastAsia="sl-SI"/>
        </w:rPr>
        <w:t xml:space="preserve"> oddal dopustno, po merilu za izbo</w:t>
      </w:r>
      <w:r w:rsidR="00A91EEF" w:rsidRPr="00C84FBE">
        <w:rPr>
          <w:rFonts w:ascii="Garamond" w:eastAsia="Times New Roman" w:hAnsi="Garamond" w:cs="Times New Roman"/>
          <w:lang w:eastAsia="sl-SI"/>
        </w:rPr>
        <w:t>r</w:t>
      </w:r>
      <w:r w:rsidR="00474DE5" w:rsidRPr="00C84FBE">
        <w:rPr>
          <w:rFonts w:ascii="Garamond" w:eastAsia="Times New Roman" w:hAnsi="Garamond" w:cs="Times New Roman"/>
          <w:lang w:eastAsia="sl-SI"/>
        </w:rPr>
        <w:t xml:space="preserve"> najugodnejšo ponudbo. </w:t>
      </w:r>
    </w:p>
    <w:bookmarkEnd w:id="0"/>
    <w:p w14:paraId="5A8D495E"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b/>
          <w:bCs/>
          <w:lang w:eastAsia="sl-SI"/>
        </w:rPr>
      </w:pPr>
    </w:p>
    <w:p w14:paraId="79448192"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r w:rsidRPr="00C84FBE">
        <w:rPr>
          <w:rFonts w:ascii="Garamond" w:eastAsia="Times New Roman" w:hAnsi="Garamond" w:cs="Times New Roman"/>
          <w:b/>
          <w:bCs/>
          <w:lang w:eastAsia="sl-SI"/>
        </w:rPr>
        <w:t>3. Predmet naročila</w:t>
      </w:r>
    </w:p>
    <w:p w14:paraId="542BC9DB" w14:textId="77777777" w:rsidR="00E93AC7" w:rsidRPr="00C84FBE"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p>
    <w:p w14:paraId="2EEBAE4D" w14:textId="5841BF22"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Predmet javnega naročila je"</w:t>
      </w:r>
      <w:r w:rsidRPr="00C84FBE">
        <w:rPr>
          <w:rFonts w:ascii="Garamond" w:eastAsia="Times New Roman" w:hAnsi="Garamond" w:cs="Times New Roman"/>
          <w:bCs/>
          <w:lang w:eastAsia="sl-SI"/>
        </w:rPr>
        <w:t xml:space="preserve"> </w:t>
      </w:r>
      <w:r w:rsidR="007775F0">
        <w:rPr>
          <w:rFonts w:ascii="Garamond" w:eastAsia="Times New Roman" w:hAnsi="Garamond" w:cs="Times New Roman"/>
          <w:b/>
          <w:bCs/>
          <w:lang w:eastAsia="sl-SI"/>
        </w:rPr>
        <w:t xml:space="preserve">NAROČANJE MEDICINSKIH STORITEV ZA OBDOBJE 24 MESECEV </w:t>
      </w:r>
      <w:r w:rsidRPr="00C84FBE">
        <w:rPr>
          <w:rFonts w:ascii="Garamond" w:eastAsia="Times New Roman" w:hAnsi="Garamond" w:cs="Times New Roman"/>
          <w:lang w:eastAsia="sl-SI"/>
        </w:rPr>
        <w:t xml:space="preserve">".  </w:t>
      </w:r>
    </w:p>
    <w:p w14:paraId="228A8E5A" w14:textId="77777777" w:rsidR="00E93AC7" w:rsidRPr="00C84FBE" w:rsidRDefault="00E93AC7" w:rsidP="00DA39EE">
      <w:pPr>
        <w:spacing w:after="0" w:line="324" w:lineRule="auto"/>
        <w:jc w:val="both"/>
        <w:rPr>
          <w:rFonts w:ascii="Garamond" w:eastAsia="Times New Roman" w:hAnsi="Garamond" w:cs="Times New Roman"/>
          <w:lang w:eastAsia="sl-SI"/>
        </w:rPr>
      </w:pPr>
    </w:p>
    <w:p w14:paraId="55823ACB" w14:textId="7C063689" w:rsidR="00A91EEF" w:rsidRPr="00C84FBE" w:rsidRDefault="00A91EEF" w:rsidP="00DA39EE">
      <w:pPr>
        <w:spacing w:after="0" w:line="324" w:lineRule="auto"/>
        <w:jc w:val="both"/>
        <w:rPr>
          <w:rFonts w:ascii="Garamond" w:eastAsia="Times New Roman" w:hAnsi="Garamond" w:cs="Times New Roman"/>
          <w:bCs/>
          <w:lang w:eastAsia="sl-SI"/>
        </w:rPr>
      </w:pPr>
    </w:p>
    <w:p w14:paraId="3883C606" w14:textId="61D0F139" w:rsidR="00E93AC7" w:rsidRPr="00C84FBE" w:rsidRDefault="00E93AC7" w:rsidP="00DA39EE">
      <w:pPr>
        <w:spacing w:after="0" w:line="324" w:lineRule="auto"/>
        <w:jc w:val="both"/>
        <w:rPr>
          <w:rFonts w:ascii="Garamond" w:eastAsia="Times New Roman" w:hAnsi="Garamond" w:cs="Times New Roman"/>
          <w:bCs/>
          <w:lang w:eastAsia="sl-SI"/>
        </w:rPr>
      </w:pPr>
      <w:r w:rsidRPr="00C84FBE">
        <w:rPr>
          <w:rFonts w:ascii="Garamond" w:eastAsia="Times New Roman" w:hAnsi="Garamond" w:cs="Times New Roman"/>
          <w:bCs/>
          <w:lang w:eastAsia="sl-SI"/>
        </w:rPr>
        <w:t xml:space="preserve">Opis </w:t>
      </w:r>
      <w:r w:rsidR="00474DE5" w:rsidRPr="00C84FBE">
        <w:rPr>
          <w:rFonts w:ascii="Garamond" w:eastAsia="Times New Roman" w:hAnsi="Garamond" w:cs="Times New Roman"/>
          <w:bCs/>
          <w:lang w:eastAsia="sl-SI"/>
        </w:rPr>
        <w:t xml:space="preserve">storitev </w:t>
      </w:r>
      <w:r w:rsidRPr="00C84FBE">
        <w:rPr>
          <w:rFonts w:ascii="Garamond" w:eastAsia="Times New Roman" w:hAnsi="Garamond" w:cs="Times New Roman"/>
          <w:bCs/>
          <w:lang w:eastAsia="sl-SI"/>
        </w:rPr>
        <w:t xml:space="preserve">v sklopu izhaja iz priloge </w:t>
      </w:r>
      <w:r w:rsidR="00C4735A" w:rsidRPr="00C84FBE">
        <w:rPr>
          <w:rFonts w:ascii="Garamond" w:eastAsia="Times New Roman" w:hAnsi="Garamond" w:cs="Times New Roman"/>
          <w:b/>
          <w:bCs/>
          <w:lang w:eastAsia="sl-SI"/>
        </w:rPr>
        <w:t>OBR-8</w:t>
      </w:r>
      <w:r w:rsidRPr="00C84FBE">
        <w:rPr>
          <w:rFonts w:ascii="Garamond" w:eastAsia="Times New Roman" w:hAnsi="Garamond" w:cs="Times New Roman"/>
          <w:bCs/>
          <w:lang w:eastAsia="sl-SI"/>
        </w:rPr>
        <w:t xml:space="preserve">. </w:t>
      </w:r>
    </w:p>
    <w:p w14:paraId="325097EB" w14:textId="77777777" w:rsidR="00E93AC7" w:rsidRPr="00C84FBE" w:rsidRDefault="00E93AC7" w:rsidP="00DA39EE">
      <w:pPr>
        <w:spacing w:after="0" w:line="324" w:lineRule="auto"/>
        <w:jc w:val="both"/>
        <w:rPr>
          <w:rFonts w:ascii="Garamond" w:eastAsia="Times New Roman" w:hAnsi="Garamond" w:cs="Times New Roman"/>
          <w:bCs/>
          <w:lang w:eastAsia="sl-SI"/>
        </w:rPr>
      </w:pPr>
    </w:p>
    <w:p w14:paraId="36E31DE2" w14:textId="77777777" w:rsidR="00E93AC7" w:rsidRPr="00C84FBE" w:rsidRDefault="00E93AC7" w:rsidP="00DA39EE">
      <w:pPr>
        <w:spacing w:after="0" w:line="324" w:lineRule="auto"/>
        <w:jc w:val="both"/>
        <w:rPr>
          <w:rFonts w:ascii="Garamond" w:eastAsia="Times New Roman" w:hAnsi="Garamond" w:cs="Times New Roman"/>
          <w:bCs/>
          <w:lang w:eastAsia="sl-SI"/>
        </w:rPr>
      </w:pPr>
      <w:r w:rsidRPr="00C84FBE">
        <w:rPr>
          <w:rFonts w:ascii="Garamond" w:eastAsia="Times New Roman" w:hAnsi="Garamond" w:cs="Times New Roman"/>
          <w:bCs/>
          <w:lang w:eastAsia="sl-SI"/>
        </w:rPr>
        <w:t>Vrste in količine so podane v obrazcu predračuna. Količine so okvirne</w:t>
      </w:r>
      <w:r w:rsidR="00474DE5" w:rsidRPr="00C84FBE">
        <w:rPr>
          <w:rFonts w:ascii="Garamond" w:eastAsia="Times New Roman" w:hAnsi="Garamond" w:cs="Times New Roman"/>
          <w:bCs/>
          <w:lang w:eastAsia="sl-SI"/>
        </w:rPr>
        <w:t xml:space="preserve"> in naročnik bo naročal storitve glede na dejanske potrebe.</w:t>
      </w:r>
      <w:r w:rsidRPr="00C84FBE">
        <w:rPr>
          <w:rFonts w:ascii="Garamond" w:eastAsia="Times New Roman" w:hAnsi="Garamond" w:cs="Times New Roman"/>
          <w:bCs/>
          <w:lang w:eastAsia="sl-SI"/>
        </w:rPr>
        <w:t xml:space="preserve"> </w:t>
      </w:r>
    </w:p>
    <w:p w14:paraId="2D4C9F36"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color w:val="000000"/>
          <w:lang w:eastAsia="sl-SI"/>
        </w:rPr>
      </w:pPr>
    </w:p>
    <w:p w14:paraId="6F84A4DE"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4. Sodelovanje v postopku</w:t>
      </w:r>
    </w:p>
    <w:p w14:paraId="4EB5D913"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15594A1"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088086E3" w14:textId="77777777" w:rsidR="008B0BCA" w:rsidRPr="00C84FBE" w:rsidRDefault="008B0BCA"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0665E096"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b/>
          <w:bCs/>
          <w:i/>
          <w:iCs/>
          <w:lang w:eastAsia="sl-SI"/>
        </w:rPr>
      </w:pPr>
    </w:p>
    <w:p w14:paraId="0D658BCC" w14:textId="533CBAE4" w:rsidR="00E93AC7" w:rsidRPr="00C84FBE" w:rsidRDefault="00F83F4D" w:rsidP="00DA39EE">
      <w:pPr>
        <w:widowControl w:val="0"/>
        <w:autoSpaceDE w:val="0"/>
        <w:autoSpaceDN w:val="0"/>
        <w:adjustRightInd w:val="0"/>
        <w:spacing w:after="0" w:line="324" w:lineRule="auto"/>
        <w:jc w:val="both"/>
        <w:rPr>
          <w:rFonts w:ascii="Garamond" w:eastAsia="Times New Roman" w:hAnsi="Garamond" w:cs="Times New Roman"/>
          <w:lang w:eastAsia="sl-SI"/>
        </w:rPr>
      </w:pPr>
      <w:r>
        <w:rPr>
          <w:rFonts w:ascii="Garamond" w:eastAsia="Times New Roman" w:hAnsi="Garamond" w:cs="Times New Roman"/>
          <w:b/>
          <w:bCs/>
          <w:i/>
          <w:iCs/>
          <w:lang w:eastAsia="sl-SI"/>
        </w:rPr>
        <w:t>P</w:t>
      </w:r>
      <w:r w:rsidR="00E93AC7" w:rsidRPr="00C84FBE">
        <w:rPr>
          <w:rFonts w:ascii="Garamond" w:eastAsia="Times New Roman" w:hAnsi="Garamond" w:cs="Times New Roman"/>
          <w:b/>
          <w:bCs/>
          <w:i/>
          <w:iCs/>
          <w:lang w:eastAsia="sl-SI"/>
        </w:rPr>
        <w:t>odizvajalci</w:t>
      </w:r>
    </w:p>
    <w:p w14:paraId="0BB0D885"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7239878" w14:textId="5BDAAC52"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Ponudnik lahko v celoti sam izvede predmetno javno naročilo ali pa ga izvede s podizvajalci. V primeru </w:t>
      </w:r>
      <w:r w:rsidRPr="00C84FBE">
        <w:rPr>
          <w:rFonts w:ascii="Garamond" w:eastAsia="Times New Roman" w:hAnsi="Garamond" w:cs="Times New Roman"/>
          <w:lang w:eastAsia="sl-SI"/>
        </w:rPr>
        <w:lastRenderedPageBreak/>
        <w:t xml:space="preserve">izvedbe javnega naročila s podizvajalci, ki jih želi nominirat </w:t>
      </w:r>
      <w:r w:rsidRPr="00C84FBE">
        <w:rPr>
          <w:rFonts w:ascii="Garamond" w:eastAsia="Times New Roman" w:hAnsi="Garamond" w:cs="Times New Roman"/>
          <w:bCs/>
          <w:lang w:eastAsia="sl-SI"/>
        </w:rPr>
        <w:t>je potrebno v ponudbi (OBR-1/3 in OBR-1/4) navesti vse</w:t>
      </w:r>
      <w:r w:rsidRPr="00C84FBE">
        <w:rPr>
          <w:rFonts w:ascii="Garamond" w:eastAsia="Times New Roman" w:hAnsi="Garamond" w:cs="Times New Roman"/>
          <w:lang w:eastAsia="sl-SI"/>
        </w:rPr>
        <w:t xml:space="preserve"> </w:t>
      </w:r>
      <w:r w:rsidRPr="00C84FBE">
        <w:rPr>
          <w:rFonts w:ascii="Garamond" w:eastAsia="Times New Roman" w:hAnsi="Garamond" w:cs="Times New Roman"/>
          <w:bCs/>
          <w:lang w:eastAsia="sl-SI"/>
        </w:rPr>
        <w:t>podizvajalce (kontaktne podatke in zakonite zastopnike) in vsak del naročila, ki ga bo izvedel posamezni podizvajalec (predmet, količina, vrednost, kraj in rok izvedbe teh del)</w:t>
      </w:r>
      <w:r w:rsidRPr="00C84FBE">
        <w:rPr>
          <w:rFonts w:ascii="Garamond" w:eastAsia="Times New Roman" w:hAnsi="Garamond" w:cs="Times New Roman"/>
          <w:lang w:eastAsia="sl-SI"/>
        </w:rPr>
        <w:t xml:space="preserve">.V kolikor </w:t>
      </w:r>
      <w:r w:rsidRPr="00C84FBE">
        <w:rPr>
          <w:rFonts w:ascii="Garamond" w:eastAsia="Times New Roman" w:hAnsi="Garamond" w:cs="Times New Roman"/>
          <w:bCs/>
          <w:lang w:eastAsia="sl-SI"/>
        </w:rPr>
        <w:t>podizvajalec zahteva neposredno plačilo</w:t>
      </w:r>
      <w:r w:rsidRPr="00C84FBE">
        <w:rPr>
          <w:rFonts w:ascii="Garamond" w:eastAsia="Times New Roman" w:hAnsi="Garamond" w:cs="Times New Roman"/>
          <w:lang w:eastAsia="sl-SI"/>
        </w:rPr>
        <w:t>, se šteje, da je neposredno plačilo podizvajalcu obvezno in obveznost zavezuje naročnika in glavnega izvajalca. Kadar namerava ponudnik izvesti javno naročilo s podizvajalcem, ki zahteva neposredno plačilo, mora:</w:t>
      </w:r>
    </w:p>
    <w:p w14:paraId="1B9CEF5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E95A0FC" w14:textId="77777777" w:rsidR="00E93AC7" w:rsidRPr="00C84FBE" w:rsidRDefault="00E93AC7" w:rsidP="00DA39EE">
      <w:pPr>
        <w:widowControl w:val="0"/>
        <w:numPr>
          <w:ilvl w:val="0"/>
          <w:numId w:val="7"/>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glavni izvajalec v pogodbi pooblastiti naročnika, da na podlagi potrjenega računa s strani glavnega izvajalca neposredno plačuje podizvajalcu, </w:t>
      </w:r>
    </w:p>
    <w:p w14:paraId="7D4DC3FA"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B644555" w14:textId="77777777" w:rsidR="00E93AC7" w:rsidRPr="00C84FBE" w:rsidRDefault="00E93AC7" w:rsidP="00DA39EE">
      <w:pPr>
        <w:widowControl w:val="0"/>
        <w:numPr>
          <w:ilvl w:val="0"/>
          <w:numId w:val="7"/>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podizvajalec predložiti soglasje, na podlagi katerega naročnik namesto ponudnika poravna podizvajalčevo terjatev do ponudnika, </w:t>
      </w:r>
    </w:p>
    <w:p w14:paraId="40C49CEE"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1C52223" w14:textId="77777777" w:rsidR="00E93AC7" w:rsidRPr="00C84FBE" w:rsidRDefault="00E93AC7" w:rsidP="00DA39EE">
      <w:pPr>
        <w:widowControl w:val="0"/>
        <w:numPr>
          <w:ilvl w:val="0"/>
          <w:numId w:val="7"/>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glavni izvajalec svojemu računu priložiti račun, ki ga je predhodno potrdil. </w:t>
      </w:r>
    </w:p>
    <w:p w14:paraId="12BB8417"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Če neposredno plačilo podizvajalcu </w:t>
      </w:r>
      <w:r w:rsidRPr="00C84FBE">
        <w:rPr>
          <w:rFonts w:ascii="Garamond" w:eastAsia="Times New Roman" w:hAnsi="Garamond" w:cs="Times New Roman"/>
          <w:bCs/>
          <w:lang w:eastAsia="sl-SI"/>
        </w:rPr>
        <w:t>ni obvezno</w:t>
      </w:r>
      <w:r w:rsidRPr="00C84FBE">
        <w:rPr>
          <w:rFonts w:ascii="Garamond" w:eastAsia="Times New Roman" w:hAnsi="Garamond" w:cs="Times New Roman"/>
          <w:lang w:eastAsia="sl-SI"/>
        </w:rPr>
        <w:t xml:space="preserve">, naročnik od glavnega izvajalca zahteva, da mu najpozneje </w:t>
      </w:r>
      <w:r w:rsidRPr="00C84FBE">
        <w:rPr>
          <w:rFonts w:ascii="Garamond" w:eastAsia="Times New Roman" w:hAnsi="Garamond" w:cs="Times New Roman"/>
          <w:bCs/>
          <w:lang w:eastAsia="sl-SI"/>
        </w:rPr>
        <w:t xml:space="preserve">v 60 dneh </w:t>
      </w:r>
      <w:r w:rsidRPr="00C84FBE">
        <w:rPr>
          <w:rFonts w:ascii="Garamond" w:eastAsia="Times New Roman" w:hAnsi="Garamond" w:cs="Times New Roman"/>
          <w:lang w:eastAsia="sl-SI"/>
        </w:rPr>
        <w:t>od plačila končnega računa pošlje svojo</w:t>
      </w:r>
      <w:r w:rsidRPr="00C84FBE">
        <w:rPr>
          <w:rFonts w:ascii="Garamond" w:eastAsia="Times New Roman" w:hAnsi="Garamond" w:cs="Times New Roman"/>
          <w:bCs/>
          <w:lang w:eastAsia="sl-SI"/>
        </w:rPr>
        <w:t xml:space="preserve"> pisno izjavo in pisno izjavo podizvajalca</w:t>
      </w:r>
      <w:r w:rsidRPr="00C84FBE">
        <w:rPr>
          <w:rFonts w:ascii="Garamond" w:eastAsia="Times New Roman" w:hAnsi="Garamond" w:cs="Times New Roman"/>
          <w:lang w:eastAsia="sl-SI"/>
        </w:rPr>
        <w:t>, da je podizvajalec prejel plačilo za izvedene storitve, neposredno povezano s predmetom</w:t>
      </w:r>
      <w:r w:rsidRPr="00C84FBE">
        <w:rPr>
          <w:rFonts w:ascii="Garamond" w:eastAsia="Times New Roman" w:hAnsi="Garamond" w:cs="Times New Roman"/>
          <w:bCs/>
          <w:lang w:eastAsia="sl-SI"/>
        </w:rPr>
        <w:t xml:space="preserve"> </w:t>
      </w:r>
      <w:r w:rsidRPr="00C84FBE">
        <w:rPr>
          <w:rFonts w:ascii="Garamond" w:eastAsia="Times New Roman" w:hAnsi="Garamond" w:cs="Times New Roman"/>
          <w:lang w:eastAsia="sl-SI"/>
        </w:rPr>
        <w:t>javnega naročila.</w:t>
      </w:r>
    </w:p>
    <w:p w14:paraId="3EC724FF"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78E31EC7"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C20B7D2"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4E38D31F" w14:textId="53F71837" w:rsidR="00E93AC7" w:rsidRPr="00C84FBE" w:rsidRDefault="00E87EB9"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Vsak podizvajalec mora izpolniti ločen ESPD, ravno</w:t>
      </w:r>
      <w:r w:rsidR="00FC03F2" w:rsidRPr="00C84FBE">
        <w:rPr>
          <w:rFonts w:ascii="Garamond" w:eastAsia="Times New Roman" w:hAnsi="Garamond" w:cs="Times New Roman"/>
          <w:lang w:eastAsia="sl-SI"/>
        </w:rPr>
        <w:t xml:space="preserve"> </w:t>
      </w:r>
      <w:r w:rsidRPr="00C84FBE">
        <w:rPr>
          <w:rFonts w:ascii="Garamond" w:eastAsia="Times New Roman" w:hAnsi="Garamond" w:cs="Times New Roman"/>
          <w:lang w:eastAsia="sl-SI"/>
        </w:rPr>
        <w:t xml:space="preserve">tako pa mora ponudnik v lastnem ESPD označiti, da nastopa s podizvajalcem. </w:t>
      </w:r>
    </w:p>
    <w:p w14:paraId="7508325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67F1009"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397158A" w14:textId="5897610E"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i/>
          <w:iCs/>
          <w:lang w:eastAsia="sl-SI"/>
        </w:rPr>
        <w:t>Skupna ponudba</w:t>
      </w:r>
    </w:p>
    <w:p w14:paraId="36223B08"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A3F6AF6"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Skupine gospodarskih subjektov lahko predložijo skupno ponudbo. V primeru skupne ponudbe bo naročnik od izbrane skupine zahteval predložitev ustreznega akta o skupni izvedbi naročila, ki mora vsebovati vsaj:</w:t>
      </w:r>
    </w:p>
    <w:p w14:paraId="4DF73D07"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0ED1155" w14:textId="77777777" w:rsidR="00E93AC7" w:rsidRPr="00C84FBE" w:rsidRDefault="00E93AC7" w:rsidP="00DA39EE">
      <w:pPr>
        <w:widowControl w:val="0"/>
        <w:numPr>
          <w:ilvl w:val="0"/>
          <w:numId w:val="8"/>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navedbo vseh partnerjev v skupini (naziv in naslov partnerja, zakonitega zastopnika, matična številka, davčna številka, številka transakcijskega računa), </w:t>
      </w:r>
    </w:p>
    <w:p w14:paraId="41BEB0E9" w14:textId="77777777" w:rsidR="00E93AC7" w:rsidRPr="00C84FBE" w:rsidRDefault="00E93AC7" w:rsidP="00DA39EE">
      <w:pPr>
        <w:widowControl w:val="0"/>
        <w:numPr>
          <w:ilvl w:val="0"/>
          <w:numId w:val="8"/>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pooblastilo vodilnemu partnerju v skupini (vodilni partner bo podpisnik pogodbe o izvedbi javnega naročila), </w:t>
      </w:r>
    </w:p>
    <w:p w14:paraId="4B95BBFA" w14:textId="77777777" w:rsidR="00E93AC7" w:rsidRPr="00C84FBE" w:rsidRDefault="00E93AC7" w:rsidP="00DA39EE">
      <w:pPr>
        <w:widowControl w:val="0"/>
        <w:numPr>
          <w:ilvl w:val="0"/>
          <w:numId w:val="9"/>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neomejeno solidarno odgovornost vseh partnerjev v skupini do naročnika, </w:t>
      </w:r>
    </w:p>
    <w:p w14:paraId="4A593DC9"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CA42B4C" w14:textId="77777777" w:rsidR="00E93AC7" w:rsidRPr="00C84FBE" w:rsidRDefault="00E93AC7" w:rsidP="00DA39EE">
      <w:pPr>
        <w:widowControl w:val="0"/>
        <w:numPr>
          <w:ilvl w:val="0"/>
          <w:numId w:val="9"/>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področje dela, ki ga bo prevzel in izvedel vsak partner v skupini in delež vsakega partnerja v skupini v % in vrednost del, ki jih prevzema posamezni partner v skupini, </w:t>
      </w:r>
    </w:p>
    <w:p w14:paraId="211DF64D" w14:textId="77777777" w:rsidR="00E93AC7" w:rsidRPr="00C84FBE" w:rsidRDefault="00E93AC7" w:rsidP="00DA39EE">
      <w:pPr>
        <w:widowControl w:val="0"/>
        <w:numPr>
          <w:ilvl w:val="0"/>
          <w:numId w:val="9"/>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lastRenderedPageBreak/>
        <w:t xml:space="preserve">način plačila preko vodilnega partnerja v skupini ali vsakemu od partnerjev v skupini, </w:t>
      </w:r>
    </w:p>
    <w:p w14:paraId="157EACD6"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7B93E72" w14:textId="77777777" w:rsidR="00E93AC7" w:rsidRPr="00C84FBE" w:rsidRDefault="00E93AC7" w:rsidP="00DA39EE">
      <w:pPr>
        <w:widowControl w:val="0"/>
        <w:numPr>
          <w:ilvl w:val="0"/>
          <w:numId w:val="9"/>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določbe v primeru izstopa kateregakoli od partnerjev v skupini, </w:t>
      </w:r>
    </w:p>
    <w:p w14:paraId="589D77C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C09CBE4" w14:textId="77777777" w:rsidR="00E93AC7" w:rsidRPr="00C84FBE" w:rsidRDefault="00E93AC7" w:rsidP="00DA39EE">
      <w:pPr>
        <w:widowControl w:val="0"/>
        <w:numPr>
          <w:ilvl w:val="0"/>
          <w:numId w:val="9"/>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reševanje sporov med partnerji v skupini, </w:t>
      </w:r>
    </w:p>
    <w:p w14:paraId="0EDFAA32"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590F4C4" w14:textId="77777777" w:rsidR="00E93AC7" w:rsidRPr="00C84FBE" w:rsidRDefault="00E93AC7" w:rsidP="00DA39EE">
      <w:pPr>
        <w:widowControl w:val="0"/>
        <w:numPr>
          <w:ilvl w:val="0"/>
          <w:numId w:val="9"/>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druge morebitne pravice in obveznosti med partnerji v skupini, </w:t>
      </w:r>
    </w:p>
    <w:p w14:paraId="150ACA5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A002100" w14:textId="77777777" w:rsidR="00E93AC7" w:rsidRPr="00C84FBE" w:rsidRDefault="00E93AC7" w:rsidP="00DA39EE">
      <w:pPr>
        <w:widowControl w:val="0"/>
        <w:numPr>
          <w:ilvl w:val="0"/>
          <w:numId w:val="9"/>
        </w:numPr>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rok veljavnosti pravnega akta. </w:t>
      </w:r>
    </w:p>
    <w:p w14:paraId="51FED0D8" w14:textId="59D133F2"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 primeru, da skupina ponudnikov predloži skupno ponudbo, mora ponudnik v OBR-1/2 navesti vse, ki bodo sodelovali v tej skupni ponudbi.</w:t>
      </w:r>
    </w:p>
    <w:p w14:paraId="379ED220"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75B5594" w14:textId="4197735A"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i/>
          <w:iCs/>
          <w:lang w:eastAsia="sl-SI"/>
        </w:rPr>
        <w:t xml:space="preserve"> Uporaba zmogljivosti drugih subjektov</w:t>
      </w:r>
    </w:p>
    <w:p w14:paraId="75EEE7B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93BD588"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377BA709"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DC3DBF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5. Pojasnila dokumentacije v zvezi z oddajo javnega naročila</w:t>
      </w:r>
    </w:p>
    <w:p w14:paraId="7DD94D97"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4829E08"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Pojasnila o vsebini dokumentacije v zvezi z oddajo javnega naročila se lahko zahtevajo le v pisni obliki </w:t>
      </w:r>
      <w:r w:rsidR="00E87EB9" w:rsidRPr="00C84FBE">
        <w:rPr>
          <w:rFonts w:ascii="Garamond" w:eastAsia="Times New Roman" w:hAnsi="Garamond" w:cs="Times New Roman"/>
          <w:lang w:eastAsia="sl-SI"/>
        </w:rPr>
        <w:t xml:space="preserve">do roka, označenega na Portalu javnih naročil, </w:t>
      </w:r>
      <w:r w:rsidRPr="00C84FBE">
        <w:rPr>
          <w:rFonts w:ascii="Garamond" w:eastAsia="Times New Roman" w:hAnsi="Garamond" w:cs="Times New Roman"/>
          <w:lang w:eastAsia="sl-SI"/>
        </w:rPr>
        <w:t xml:space="preserve">preko Portala javnih naročil. </w:t>
      </w:r>
    </w:p>
    <w:p w14:paraId="71F55C44" w14:textId="77777777" w:rsidR="00E87EB9" w:rsidRPr="00C84FBE" w:rsidRDefault="00E87EB9"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6CE181DB"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Naročnik bo dodatna pojasnila v zvezi z dokumentacijo objavil na Portalu javnih naročil najpozneje šest  dni pred iztekom roka za oddajo ponudb, pod pogojem, da je bila zahteva posredovana pravočasno.</w:t>
      </w:r>
      <w:bookmarkStart w:id="1" w:name="page8"/>
      <w:bookmarkEnd w:id="1"/>
    </w:p>
    <w:p w14:paraId="223F90CB"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 zahteve za pojasnila oziroma druga vprašanja v zvezi z naročilom, zastavljena po tem roku, naročnik ne bo odgovarjal.</w:t>
      </w:r>
    </w:p>
    <w:p w14:paraId="7BA27450"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22552696"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6. Dopolnitev in spremembe dokumentacije v zvezi z oddajo javnega naročila</w:t>
      </w:r>
    </w:p>
    <w:p w14:paraId="37B61658"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F83FD3E"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Naročnik si pridržuje pravico spremeniti ali dopolniti dokumentacijo v zvezi z oddajo javnega naročila. V primeru, da bo naročnik v roku za predložitev ponudb spremenil ali dopolnil dokumentacijo, bo to objavil na Portalu javnih naročil.</w:t>
      </w:r>
    </w:p>
    <w:p w14:paraId="6597141B"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 poteku roka za prejem ponudb, naročnik ne bo spreminjal ali dopolnjeval dokumentacije v zvezi z oddajo javnega naročila.</w:t>
      </w:r>
    </w:p>
    <w:p w14:paraId="6FEB2ED1" w14:textId="77777777" w:rsidR="00E93AC7" w:rsidRPr="00C84FBE" w:rsidRDefault="00E93AC7" w:rsidP="00DA39EE">
      <w:pPr>
        <w:widowControl w:val="0"/>
        <w:overflowPunct w:val="0"/>
        <w:autoSpaceDE w:val="0"/>
        <w:autoSpaceDN w:val="0"/>
        <w:adjustRightInd w:val="0"/>
        <w:spacing w:after="0" w:line="324" w:lineRule="auto"/>
        <w:ind w:right="20"/>
        <w:jc w:val="both"/>
        <w:rPr>
          <w:rFonts w:ascii="Garamond" w:eastAsia="Times New Roman" w:hAnsi="Garamond" w:cs="Times New Roman"/>
          <w:lang w:eastAsia="sl-SI"/>
        </w:rPr>
      </w:pPr>
      <w:r w:rsidRPr="00C84FBE">
        <w:rPr>
          <w:rFonts w:ascii="Garamond" w:eastAsia="Times New Roman" w:hAnsi="Garamond" w:cs="Times New Roman"/>
          <w:lang w:eastAsia="sl-SI"/>
        </w:rPr>
        <w:lastRenderedPageBreak/>
        <w:t>V primeru, da bo naročnik spremenil ali dopolnil dokumentacijo v zvezi z oddajo javnega naročila šest dni ali manj dni pred rokom, določenim za predložitev ponudb, bo, glede na obseg in vsebino sprememb, ustrezno podaljšal rok za predložitev ponudb.</w:t>
      </w:r>
    </w:p>
    <w:p w14:paraId="2C6FEE0E"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D0C58BD"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Če dodatne informacije niso bile pravočasno zahtevane ali je njihov pomen pri pripravi ponudb zanemarljiv, podaljšanje roka ni potrebno.</w:t>
      </w:r>
    </w:p>
    <w:p w14:paraId="3DB539B4"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 premaknitvijo roka za prejem ponudb se pravice in obveznosti naročnika in ponudnika vežejo na nove roke, ki posledično izhajajo iz podaljšanega roka za oddajo ponudb.</w:t>
      </w:r>
    </w:p>
    <w:p w14:paraId="6C738F92" w14:textId="77777777" w:rsidR="00E93AC7" w:rsidRPr="00C84FBE" w:rsidRDefault="00E93AC7"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7. Zaupnost podatkov in postopka</w:t>
      </w:r>
      <w:bookmarkStart w:id="2" w:name="page9"/>
      <w:bookmarkEnd w:id="2"/>
      <w:r w:rsidRPr="00C84FBE">
        <w:rPr>
          <w:rFonts w:ascii="Garamond" w:eastAsia="Times New Roman" w:hAnsi="Garamond" w:cs="Times New Roman"/>
          <w:lang w:eastAsia="sl-SI"/>
        </w:rPr>
        <w:t> </w:t>
      </w:r>
    </w:p>
    <w:p w14:paraId="2857C46F" w14:textId="77777777" w:rsidR="00E93AC7" w:rsidRPr="00C84FBE" w:rsidRDefault="00E93AC7"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Naročnik bo ponudniku zagotovil varovanje podatkov, ki se glede na določbe zakona, ki ureja varstvo osebnih podatkov, tajne podatke ali gospodarske družbe, štejejo za osebne ali tajne podatke ali poslovno skrivnost.</w:t>
      </w:r>
    </w:p>
    <w:p w14:paraId="4A179B7C" w14:textId="77777777" w:rsidR="00E93AC7" w:rsidRPr="00C84FBE" w:rsidRDefault="00E93AC7"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Ponudnik mora v svoji ponudbi označiti tiste podatke, ki pomenijo poslovno skrivnost </w:t>
      </w:r>
      <w:r w:rsidR="00E87EB9" w:rsidRPr="00C84FBE">
        <w:rPr>
          <w:rFonts w:ascii="Garamond" w:eastAsia="Times New Roman" w:hAnsi="Garamond" w:cs="Times New Roman"/>
          <w:lang w:eastAsia="sl-SI"/>
        </w:rPr>
        <w:t xml:space="preserve">skladno z Zakonom o poslovni skrivnosti. </w:t>
      </w:r>
    </w:p>
    <w:p w14:paraId="06B4B0A1" w14:textId="77777777" w:rsidR="00E93AC7" w:rsidRPr="00C84FBE" w:rsidRDefault="00E93AC7"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5CE8B607" w14:textId="77777777" w:rsidR="00E93AC7" w:rsidRPr="00C84FBE" w:rsidRDefault="00E93AC7"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523D4068" w14:textId="4D55E292" w:rsidR="00B23933" w:rsidRPr="00C84FBE" w:rsidRDefault="00B23933"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1F582814" w14:textId="77777777" w:rsidR="00E93AC7" w:rsidRPr="00C84FBE" w:rsidRDefault="00E93AC7" w:rsidP="00DA39EE">
      <w:pPr>
        <w:suppressAutoHyphens/>
        <w:autoSpaceDN w:val="0"/>
        <w:spacing w:after="0" w:line="324" w:lineRule="auto"/>
        <w:jc w:val="both"/>
        <w:textAlignment w:val="baseline"/>
        <w:rPr>
          <w:rFonts w:ascii="Garamond" w:eastAsia="Times New Roman" w:hAnsi="Garamond" w:cs="Times New Roman"/>
          <w:b/>
          <w:kern w:val="3"/>
          <w:lang w:eastAsia="ar-SA"/>
        </w:rPr>
      </w:pPr>
      <w:r w:rsidRPr="00C84FBE">
        <w:rPr>
          <w:rFonts w:ascii="Garamond" w:eastAsia="Times New Roman" w:hAnsi="Garamond" w:cs="Times New Roman"/>
          <w:b/>
          <w:kern w:val="3"/>
          <w:lang w:eastAsia="ar-SA"/>
        </w:rPr>
        <w:t>8.</w:t>
      </w:r>
      <w:r w:rsidRPr="00C84FBE">
        <w:rPr>
          <w:rFonts w:ascii="Garamond" w:eastAsia="Times New Roman" w:hAnsi="Garamond" w:cs="Times New Roman"/>
          <w:kern w:val="3"/>
          <w:lang w:eastAsia="ar-SA"/>
        </w:rPr>
        <w:t xml:space="preserve"> </w:t>
      </w:r>
      <w:r w:rsidRPr="00C84FBE">
        <w:rPr>
          <w:rFonts w:ascii="Garamond" w:eastAsia="Times New Roman" w:hAnsi="Garamond" w:cs="Times New Roman"/>
          <w:b/>
          <w:kern w:val="3"/>
          <w:lang w:eastAsia="ar-SA"/>
        </w:rPr>
        <w:t>Merilo za izbiro ponudbe</w:t>
      </w:r>
    </w:p>
    <w:p w14:paraId="14063EA4" w14:textId="77777777" w:rsidR="00E93AC7" w:rsidRPr="00C84FBE" w:rsidRDefault="00E93AC7" w:rsidP="00DA39EE">
      <w:pPr>
        <w:suppressAutoHyphens/>
        <w:autoSpaceDN w:val="0"/>
        <w:spacing w:after="0" w:line="324" w:lineRule="auto"/>
        <w:jc w:val="both"/>
        <w:textAlignment w:val="baseline"/>
        <w:rPr>
          <w:rFonts w:ascii="Garamond" w:eastAsia="Times New Roman" w:hAnsi="Garamond" w:cs="Times New Roman"/>
          <w:b/>
          <w:kern w:val="3"/>
          <w:lang w:eastAsia="ar-SA"/>
        </w:rPr>
      </w:pPr>
    </w:p>
    <w:p w14:paraId="1A949BE5" w14:textId="582B1687" w:rsidR="00D01EB0"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Merilo za izbiro najugodnejše ponudbe v </w:t>
      </w:r>
      <w:r w:rsidR="00363FD2">
        <w:rPr>
          <w:rFonts w:ascii="Garamond" w:eastAsia="Times New Roman" w:hAnsi="Garamond" w:cs="Times New Roman"/>
          <w:lang w:eastAsia="sl-SI"/>
        </w:rPr>
        <w:t>višina</w:t>
      </w:r>
      <w:r w:rsidR="009314B3">
        <w:rPr>
          <w:rFonts w:ascii="Garamond" w:eastAsia="Times New Roman" w:hAnsi="Garamond" w:cs="Times New Roman"/>
          <w:lang w:eastAsia="sl-SI"/>
        </w:rPr>
        <w:t xml:space="preserve"> enotnega</w:t>
      </w:r>
      <w:r w:rsidR="00363FD2">
        <w:rPr>
          <w:rFonts w:ascii="Garamond" w:eastAsia="Times New Roman" w:hAnsi="Garamond" w:cs="Times New Roman"/>
          <w:lang w:eastAsia="sl-SI"/>
        </w:rPr>
        <w:t xml:space="preserve"> popusta/pribitka na vrednost laboratorijskih storitev glede na vrednost točke, določene s strani ZZZS ali MZ. </w:t>
      </w:r>
      <w:r w:rsidR="00363FD2" w:rsidRPr="00363FD2">
        <w:rPr>
          <w:rFonts w:ascii="Garamond" w:eastAsia="Times New Roman" w:hAnsi="Garamond" w:cs="Times New Roman"/>
          <w:lang w:eastAsia="sl-SI"/>
        </w:rPr>
        <w:t>Ponudnik bo</w:t>
      </w:r>
      <w:r w:rsidR="00363FD2">
        <w:rPr>
          <w:rFonts w:ascii="Garamond" w:eastAsia="Times New Roman" w:hAnsi="Garamond" w:cs="Times New Roman"/>
          <w:lang w:eastAsia="sl-SI"/>
        </w:rPr>
        <w:t xml:space="preserve"> storitve izvajal </w:t>
      </w:r>
      <w:r w:rsidR="00363FD2" w:rsidRPr="00363FD2">
        <w:rPr>
          <w:rFonts w:ascii="Garamond" w:eastAsia="Times New Roman" w:hAnsi="Garamond" w:cs="Times New Roman"/>
          <w:lang w:eastAsia="sl-SI"/>
        </w:rPr>
        <w:t>po vsakokrat veljavnih cenah</w:t>
      </w:r>
      <w:r w:rsidR="00D01EB0">
        <w:rPr>
          <w:rFonts w:ascii="Garamond" w:eastAsia="Times New Roman" w:hAnsi="Garamond" w:cs="Times New Roman"/>
          <w:lang w:eastAsia="sl-SI"/>
        </w:rPr>
        <w:t xml:space="preserve"> za posamezno laboratorijsko storitev</w:t>
      </w:r>
      <w:r w:rsidR="00363FD2" w:rsidRPr="00363FD2">
        <w:rPr>
          <w:rFonts w:ascii="Garamond" w:eastAsia="Times New Roman" w:hAnsi="Garamond" w:cs="Times New Roman"/>
          <w:lang w:eastAsia="sl-SI"/>
        </w:rPr>
        <w:t xml:space="preserve"> </w:t>
      </w:r>
      <w:r w:rsidR="00363FD2">
        <w:rPr>
          <w:rFonts w:ascii="Garamond" w:eastAsia="Times New Roman" w:hAnsi="Garamond" w:cs="Times New Roman"/>
          <w:lang w:eastAsia="sl-SI"/>
        </w:rPr>
        <w:t>(</w:t>
      </w:r>
      <w:r w:rsidR="00D01EB0">
        <w:rPr>
          <w:rFonts w:ascii="Garamond" w:eastAsia="Times New Roman" w:hAnsi="Garamond" w:cs="Times New Roman"/>
          <w:lang w:eastAsia="sl-SI"/>
        </w:rPr>
        <w:t xml:space="preserve">upoštevajoč </w:t>
      </w:r>
      <w:r w:rsidR="00363FD2">
        <w:rPr>
          <w:rFonts w:ascii="Garamond" w:eastAsia="Times New Roman" w:hAnsi="Garamond" w:cs="Times New Roman"/>
          <w:lang w:eastAsia="sl-SI"/>
        </w:rPr>
        <w:t xml:space="preserve">vrednosti točk </w:t>
      </w:r>
      <w:r w:rsidR="00D01EB0">
        <w:rPr>
          <w:rFonts w:ascii="Garamond" w:eastAsia="Times New Roman" w:hAnsi="Garamond" w:cs="Times New Roman"/>
          <w:lang w:eastAsia="sl-SI"/>
        </w:rPr>
        <w:t xml:space="preserve">s strani ZZZS ali MZ </w:t>
      </w:r>
      <w:r w:rsidR="00363FD2">
        <w:rPr>
          <w:rFonts w:ascii="Garamond" w:eastAsia="Times New Roman" w:hAnsi="Garamond" w:cs="Times New Roman"/>
          <w:lang w:eastAsia="sl-SI"/>
        </w:rPr>
        <w:t>za posamezno laboratorijsko storitev</w:t>
      </w:r>
      <w:r w:rsidR="00D01EB0">
        <w:rPr>
          <w:rFonts w:ascii="Garamond" w:eastAsia="Times New Roman" w:hAnsi="Garamond" w:cs="Times New Roman"/>
          <w:lang w:eastAsia="sl-SI"/>
        </w:rPr>
        <w:t xml:space="preserve">) upoštevajoč na dan popust/pribitek. </w:t>
      </w:r>
    </w:p>
    <w:p w14:paraId="0A7AB7B6" w14:textId="77777777" w:rsidR="00D01EB0" w:rsidRDefault="00D01EB0"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1826745F"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164B1BDC" w14:textId="0F13607C" w:rsidR="0075601D" w:rsidRPr="00C84FBE" w:rsidRDefault="00637931"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Pri izračunu ponudbe morajo ponudniki upoštevati vse elemente, ki vplivajo na</w:t>
      </w:r>
      <w:r w:rsidR="00D01EB0">
        <w:rPr>
          <w:rFonts w:ascii="Garamond" w:eastAsia="Times New Roman" w:hAnsi="Garamond" w:cs="Times New Roman"/>
          <w:lang w:eastAsia="sl-SI"/>
        </w:rPr>
        <w:t xml:space="preserve"> izvedbo storitev</w:t>
      </w:r>
      <w:r w:rsidRPr="00C84FBE">
        <w:rPr>
          <w:rFonts w:ascii="Garamond" w:eastAsia="Times New Roman" w:hAnsi="Garamond" w:cs="Times New Roman"/>
          <w:lang w:eastAsia="sl-SI"/>
        </w:rPr>
        <w:t>: kot so stroški dela, režijski stroški, morebitne nadure, amortizacijo opreme, stroški prevoza, analiz, prenosa podatko</w:t>
      </w:r>
      <w:r w:rsidR="00187664" w:rsidRPr="00C84FBE">
        <w:rPr>
          <w:rFonts w:ascii="Garamond" w:eastAsia="Times New Roman" w:hAnsi="Garamond" w:cs="Times New Roman"/>
          <w:lang w:eastAsia="sl-SI"/>
        </w:rPr>
        <w:t>v</w:t>
      </w:r>
      <w:r w:rsidRPr="00C84FBE">
        <w:rPr>
          <w:rFonts w:ascii="Garamond" w:eastAsia="Times New Roman" w:hAnsi="Garamond" w:cs="Times New Roman"/>
          <w:lang w:eastAsia="sl-SI"/>
        </w:rPr>
        <w:t xml:space="preserve"> in morebitni drugi stroški, ki vplivajo na izračun cene.</w:t>
      </w:r>
    </w:p>
    <w:p w14:paraId="5A787500" w14:textId="77777777" w:rsidR="00637931" w:rsidRPr="00C84FBE" w:rsidRDefault="00637931"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5A2D7609" w14:textId="77777777" w:rsidR="0075601D" w:rsidRPr="00C84FBE" w:rsidRDefault="0075601D"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Storitve, ki jih bo opravljal laboratorij so oproščene plačila DDV na podlagi druge točke prvega odstavka 42. člena ZDDV-1.</w:t>
      </w:r>
    </w:p>
    <w:p w14:paraId="1D162CD6"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76C2C0FD"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 primeru, da bosta dva ali več ponudnikov oddali ponudbo v merilu za izbor, bo naročnik izbral ponudnika, ki je prej oddal ponudbo v sistem e-JN.</w:t>
      </w:r>
    </w:p>
    <w:p w14:paraId="2872B368"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53595C3F" w14:textId="77777777" w:rsidR="00E93AC7" w:rsidRPr="00C84FBE" w:rsidRDefault="00E93AC7" w:rsidP="00DA39EE">
      <w:pPr>
        <w:widowControl w:val="0"/>
        <w:numPr>
          <w:ilvl w:val="0"/>
          <w:numId w:val="12"/>
        </w:numPr>
        <w:overflowPunct w:val="0"/>
        <w:autoSpaceDE w:val="0"/>
        <w:autoSpaceDN w:val="0"/>
        <w:adjustRightInd w:val="0"/>
        <w:spacing w:after="0" w:line="324" w:lineRule="auto"/>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 xml:space="preserve">PONUDBA </w:t>
      </w:r>
    </w:p>
    <w:p w14:paraId="2634B0F5"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b/>
          <w:bCs/>
          <w:lang w:eastAsia="sl-SI"/>
        </w:rPr>
      </w:pPr>
    </w:p>
    <w:p w14:paraId="4E757933" w14:textId="2303D1B1"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Ponujeno </w:t>
      </w:r>
      <w:r w:rsidR="00A91EEF" w:rsidRPr="00C84FBE">
        <w:rPr>
          <w:rFonts w:ascii="Garamond" w:eastAsia="Times New Roman" w:hAnsi="Garamond" w:cs="Times New Roman"/>
          <w:lang w:eastAsia="sl-SI"/>
        </w:rPr>
        <w:t>storitev</w:t>
      </w:r>
      <w:r w:rsidR="00C559EE" w:rsidRPr="00C84FBE">
        <w:rPr>
          <w:rFonts w:ascii="Garamond" w:eastAsia="Times New Roman" w:hAnsi="Garamond" w:cs="Times New Roman"/>
          <w:lang w:eastAsia="sl-SI"/>
        </w:rPr>
        <w:t xml:space="preserve"> </w:t>
      </w:r>
      <w:r w:rsidRPr="00C84FBE">
        <w:rPr>
          <w:rFonts w:ascii="Garamond" w:eastAsia="Times New Roman" w:hAnsi="Garamond" w:cs="Times New Roman"/>
          <w:lang w:eastAsia="sl-SI"/>
        </w:rPr>
        <w:t>mora v celoti ustrezati vsem navedenim kriterijem kvalitete – zahtevam iz razpisne dokumentacije.</w:t>
      </w:r>
    </w:p>
    <w:p w14:paraId="0BB77D56"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b/>
          <w:bCs/>
          <w:lang w:eastAsia="sl-SI"/>
        </w:rPr>
      </w:pPr>
    </w:p>
    <w:p w14:paraId="194FFD9F" w14:textId="77777777" w:rsidR="00E93AC7" w:rsidRPr="00C84FBE" w:rsidRDefault="00E93AC7" w:rsidP="00DA39EE">
      <w:pPr>
        <w:widowControl w:val="0"/>
        <w:numPr>
          <w:ilvl w:val="0"/>
          <w:numId w:val="13"/>
        </w:numPr>
        <w:autoSpaceDE w:val="0"/>
        <w:autoSpaceDN w:val="0"/>
        <w:adjustRightInd w:val="0"/>
        <w:spacing w:after="0" w:line="324" w:lineRule="auto"/>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 xml:space="preserve">Jezik </w:t>
      </w:r>
    </w:p>
    <w:p w14:paraId="2CC18B23"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8039768"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Postopek javnega naročanja poteka v slovenskem jeziku.</w:t>
      </w:r>
    </w:p>
    <w:p w14:paraId="5CD4348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53EF8D95" w14:textId="77777777" w:rsidR="00E93AC7" w:rsidRPr="00C84FBE" w:rsidRDefault="00E93AC7" w:rsidP="00DA39EE">
      <w:pPr>
        <w:widowControl w:val="0"/>
        <w:overflowPunct w:val="0"/>
        <w:autoSpaceDE w:val="0"/>
        <w:autoSpaceDN w:val="0"/>
        <w:adjustRightInd w:val="0"/>
        <w:spacing w:after="0" w:line="324" w:lineRule="auto"/>
        <w:ind w:right="20"/>
        <w:jc w:val="both"/>
        <w:rPr>
          <w:rFonts w:ascii="Garamond" w:eastAsia="Times New Roman" w:hAnsi="Garamond" w:cs="Times New Roman"/>
          <w:lang w:eastAsia="sl-SI"/>
        </w:rPr>
      </w:pPr>
      <w:r w:rsidRPr="00C84FBE">
        <w:rPr>
          <w:rFonts w:ascii="Garamond" w:eastAsia="Times New Roman" w:hAnsi="Garamond" w:cs="Times New Roman"/>
          <w:lang w:eastAsia="sl-SI"/>
        </w:rPr>
        <w:t>Izjema so lahko prospekti, katalogi, certifikati, tehnična dokazila, preizkusi in drugi dokumenti v zvezi z dokazovanjem tehničnih lastnosti, ki so lahko tudi v angleškem jeziku brez slovenskega prevoda.</w:t>
      </w:r>
    </w:p>
    <w:p w14:paraId="281780F8"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28BB7CE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BB305A7"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2. Izpolnitev in priprava ponudbe</w:t>
      </w:r>
    </w:p>
    <w:p w14:paraId="5DECB4C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CE11435" w14:textId="77777777" w:rsidR="00E93AC7" w:rsidRPr="00C84FBE" w:rsidRDefault="00E93AC7" w:rsidP="00DA39EE">
      <w:pPr>
        <w:spacing w:after="0" w:line="324" w:lineRule="auto"/>
        <w:jc w:val="both"/>
        <w:rPr>
          <w:rFonts w:ascii="Garamond" w:eastAsia="Times New Roman" w:hAnsi="Garamond" w:cs="Times New Roman"/>
          <w:lang w:eastAsia="sl-SI"/>
        </w:rPr>
      </w:pPr>
      <w:bookmarkStart w:id="3" w:name="page10"/>
      <w:bookmarkEnd w:id="3"/>
      <w:r w:rsidRPr="00C84FBE">
        <w:rPr>
          <w:rFonts w:ascii="Garamond" w:eastAsia="Times New Roman" w:hAnsi="Garamond" w:cs="Times New Roman"/>
          <w:lang w:eastAsia="sl-SI"/>
        </w:rPr>
        <w:t>Ponudnik v sistemu e-JN predračun naloži v razdelek »Predračun« v .</w:t>
      </w:r>
      <w:proofErr w:type="spellStart"/>
      <w:r w:rsidRPr="00C84FBE">
        <w:rPr>
          <w:rFonts w:ascii="Garamond" w:eastAsia="Times New Roman" w:hAnsi="Garamond" w:cs="Times New Roman"/>
          <w:lang w:eastAsia="sl-SI"/>
        </w:rPr>
        <w:t>pdf</w:t>
      </w:r>
      <w:proofErr w:type="spellEnd"/>
      <w:r w:rsidRPr="00C84FBE">
        <w:rPr>
          <w:rFonts w:ascii="Garamond" w:eastAsia="Times New Roman" w:hAnsi="Garamond" w:cs="Times New Roman"/>
          <w:lang w:eastAsia="sl-SI"/>
        </w:rPr>
        <w:t xml:space="preserve"> datoteki. </w:t>
      </w:r>
    </w:p>
    <w:p w14:paraId="41D11922"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 primeru, če bo ponudnik spreminjal in dopolnjeval tekst predračunskega popisa, predstavlja to razlog za izločitev ponudbe.</w:t>
      </w:r>
    </w:p>
    <w:p w14:paraId="0DBE0C10"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Vsaka stran predračunskega popisa v </w:t>
      </w:r>
      <w:proofErr w:type="spellStart"/>
      <w:r w:rsidRPr="00C84FBE">
        <w:rPr>
          <w:rFonts w:ascii="Garamond" w:eastAsia="Times New Roman" w:hAnsi="Garamond" w:cs="Times New Roman"/>
          <w:lang w:eastAsia="sl-SI"/>
        </w:rPr>
        <w:t>pdf</w:t>
      </w:r>
      <w:proofErr w:type="spellEnd"/>
      <w:r w:rsidRPr="00C84FBE">
        <w:rPr>
          <w:rFonts w:ascii="Garamond" w:eastAsia="Times New Roman" w:hAnsi="Garamond" w:cs="Times New Roman"/>
          <w:lang w:eastAsia="sl-SI"/>
        </w:rPr>
        <w:t xml:space="preserve"> datoteki mora biti ožigosana in parafirana.</w:t>
      </w:r>
    </w:p>
    <w:p w14:paraId="4EE18C11"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Ponudnik v informacijskem sistemu e-JN v razdelek »Predračun« naloži izpolnjen obrazec »Ponudbeni predračun« v .</w:t>
      </w:r>
      <w:proofErr w:type="spellStart"/>
      <w:r w:rsidRPr="00C84FBE">
        <w:rPr>
          <w:rFonts w:ascii="Garamond" w:eastAsia="Times New Roman" w:hAnsi="Garamond" w:cs="Times New Roman"/>
          <w:lang w:eastAsia="sl-SI"/>
        </w:rPr>
        <w:t>pdf</w:t>
      </w:r>
      <w:proofErr w:type="spellEnd"/>
      <w:r w:rsidRPr="00C84FBE">
        <w:rPr>
          <w:rFonts w:ascii="Garamond" w:eastAsia="Times New Roman" w:hAnsi="Garamond" w:cs="Times New Roman"/>
          <w:lang w:eastAsia="sl-SI"/>
        </w:rPr>
        <w:t xml:space="preserve"> datoteki, ki bo dostopen na javnem odpiranju ponudb, obrazec Excelova tabela pa se naloži v razdelek »Drugi dokumenti«. V primeru razhajanj med podatki v Ponudbenem predračunu, naloženim v razdelek »Predračun«, in obrazcem Predračun, naloženim v razdelek »Drugi dokumenti«, kot veljavni štejejo podatki v obrazcu Predračun »Drugi dokumenti«. </w:t>
      </w:r>
      <w:r w:rsidRPr="00C84FBE">
        <w:rPr>
          <w:rFonts w:ascii="Garamond" w:eastAsia="Times New Roman" w:hAnsi="Garamond" w:cs="Times New Roman"/>
          <w:b/>
          <w:lang w:eastAsia="sl-SI"/>
        </w:rPr>
        <w:t xml:space="preserve">Ponudnik mora popise predložiti v </w:t>
      </w:r>
      <w:proofErr w:type="spellStart"/>
      <w:r w:rsidRPr="00C84FBE">
        <w:rPr>
          <w:rFonts w:ascii="Garamond" w:eastAsia="Times New Roman" w:hAnsi="Garamond" w:cs="Times New Roman"/>
          <w:b/>
          <w:lang w:eastAsia="sl-SI"/>
        </w:rPr>
        <w:t>pdf</w:t>
      </w:r>
      <w:proofErr w:type="spellEnd"/>
      <w:r w:rsidRPr="00C84FBE">
        <w:rPr>
          <w:rFonts w:ascii="Garamond" w:eastAsia="Times New Roman" w:hAnsi="Garamond" w:cs="Times New Roman"/>
          <w:b/>
          <w:lang w:eastAsia="sl-SI"/>
        </w:rPr>
        <w:t xml:space="preserve"> obliki.</w:t>
      </w:r>
    </w:p>
    <w:p w14:paraId="3DC7423D"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204504B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2D393B1"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3. Rok in način predložitve ponudbe</w:t>
      </w:r>
    </w:p>
    <w:p w14:paraId="59D59649"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1F35611" w14:textId="18227028"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Ponudniki morajo ponudbe predložiti v informacijski sistem e-JN na spletnem naslovu </w:t>
      </w:r>
      <w:hyperlink r:id="rId9" w:history="1">
        <w:r w:rsidR="00F83F4D" w:rsidRPr="007C761C">
          <w:rPr>
            <w:rStyle w:val="Hiperpovezava"/>
            <w:rFonts w:ascii="Garamond" w:eastAsia="Times New Roman" w:hAnsi="Garamond" w:cs="Times New Roman"/>
            <w:lang w:eastAsia="sl-SI"/>
          </w:rPr>
          <w:t>https://ejn.gov.si</w:t>
        </w:r>
      </w:hyperlink>
      <w:r w:rsidRPr="00C84FBE">
        <w:rPr>
          <w:rFonts w:ascii="Garamond" w:eastAsia="Times New Roman" w:hAnsi="Garamond" w:cs="Times New Roman"/>
          <w:lang w:eastAsia="sl-SI"/>
        </w:rPr>
        <w:t xml:space="preserve">, v skladu s točko 3 dokumenta Navodila za uporabo informacijskega sistema za uporabo funkcionalnosti </w:t>
      </w:r>
      <w:r w:rsidRPr="00C84FBE">
        <w:rPr>
          <w:rFonts w:ascii="Garamond" w:eastAsia="Times New Roman" w:hAnsi="Garamond" w:cs="Times New Roman"/>
          <w:lang w:eastAsia="sl-SI"/>
        </w:rPr>
        <w:lastRenderedPageBreak/>
        <w:t xml:space="preserve">elektronske oddaje ponudb e-JN: PONUDNIKI (v nadaljevanju: Navodila za uporabo e-JN), ki je del te razpisne dokumentacije in objavljen na spletnem naslovu </w:t>
      </w:r>
      <w:hyperlink r:id="rId10" w:history="1">
        <w:r w:rsidRPr="00C84FBE">
          <w:rPr>
            <w:rFonts w:ascii="Garamond" w:eastAsia="Times New Roman" w:hAnsi="Garamond" w:cs="Times New Roman"/>
            <w:color w:val="0000FF"/>
            <w:u w:val="single"/>
            <w:lang w:eastAsia="sl-SI"/>
          </w:rPr>
          <w:t>https://ejn.gov.si/eJN2</w:t>
        </w:r>
      </w:hyperlink>
      <w:r w:rsidRPr="00C84FBE">
        <w:rPr>
          <w:rFonts w:ascii="Garamond" w:eastAsia="Times New Roman" w:hAnsi="Garamond" w:cs="Times New Roman"/>
          <w:lang w:eastAsia="sl-SI"/>
        </w:rPr>
        <w:t>.</w:t>
      </w:r>
    </w:p>
    <w:p w14:paraId="1F39CB6E"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Ponudnik se mora pred oddajo ponudbe registrirati na spletnem naslovu </w:t>
      </w:r>
      <w:hyperlink r:id="rId11" w:history="1">
        <w:r w:rsidRPr="00C84FBE">
          <w:rPr>
            <w:rFonts w:ascii="Garamond" w:eastAsia="Times New Roman" w:hAnsi="Garamond" w:cs="Times New Roman"/>
            <w:u w:val="single"/>
            <w:lang w:eastAsia="sl-SI"/>
          </w:rPr>
          <w:t>https://ejn.gov.si/eJN2</w:t>
        </w:r>
      </w:hyperlink>
      <w:r w:rsidRPr="00C84FBE">
        <w:rPr>
          <w:rFonts w:ascii="Garamond" w:eastAsia="Times New Roman" w:hAnsi="Garamond" w:cs="Times New Roman"/>
          <w:lang w:eastAsia="sl-SI"/>
        </w:rPr>
        <w:t>, v skladu z Navodili za uporabo e-JN. Če je ponudnik že registriran v informacijski sistem e-JN, se v aplikacijo prijavi na istem naslovu.</w:t>
      </w:r>
    </w:p>
    <w:p w14:paraId="073DFB2E" w14:textId="77777777" w:rsidR="00E93AC7" w:rsidRPr="00C84FBE" w:rsidRDefault="00E93AC7" w:rsidP="00DA39EE">
      <w:pPr>
        <w:tabs>
          <w:tab w:val="left" w:pos="1902"/>
        </w:tabs>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FD9BA5F" w14:textId="4DCAB9CA"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Ponudba se šteje za pravočasno oddano, če jo naročnik prejme preko sistema e-JN </w:t>
      </w:r>
      <w:hyperlink r:id="rId12" w:history="1">
        <w:r w:rsidR="00F83F4D" w:rsidRPr="007C761C">
          <w:rPr>
            <w:rStyle w:val="Hiperpovezava"/>
            <w:rFonts w:ascii="Garamond" w:eastAsia="Times New Roman" w:hAnsi="Garamond" w:cs="Times New Roman"/>
            <w:lang w:eastAsia="sl-SI"/>
          </w:rPr>
          <w:t>https://ejn.gov.si/</w:t>
        </w:r>
      </w:hyperlink>
      <w:r w:rsidRPr="00C84FBE">
        <w:rPr>
          <w:rFonts w:ascii="Garamond" w:eastAsia="Times New Roman" w:hAnsi="Garamond" w:cs="Times New Roman"/>
          <w:lang w:eastAsia="sl-SI"/>
        </w:rPr>
        <w:t xml:space="preserve"> </w:t>
      </w:r>
      <w:r w:rsidRPr="00C84FBE">
        <w:rPr>
          <w:rFonts w:ascii="Garamond" w:eastAsia="Times New Roman" w:hAnsi="Garamond" w:cs="Times New Roman"/>
          <w:bCs/>
          <w:lang w:eastAsia="sl-SI"/>
        </w:rPr>
        <w:t>najkasneje do</w:t>
      </w:r>
      <w:r w:rsidRPr="00C84FBE">
        <w:rPr>
          <w:rFonts w:ascii="Garamond" w:eastAsia="Times New Roman" w:hAnsi="Garamond" w:cs="Times New Roman"/>
          <w:lang w:eastAsia="sl-SI"/>
        </w:rPr>
        <w:t xml:space="preserve"> ure in datuma, objavljenega na portalu javnih naročil. Za oddano ponudbo se šteje ponudba, ki je v informacijskem sistemu e-JN označena s statusom »ODDANO«.</w:t>
      </w:r>
    </w:p>
    <w:p w14:paraId="0ECFC43A" w14:textId="77777777" w:rsidR="00E93AC7" w:rsidRPr="00C84FBE" w:rsidRDefault="00E93AC7" w:rsidP="00DA39EE">
      <w:pPr>
        <w:spacing w:after="0" w:line="324" w:lineRule="auto"/>
        <w:jc w:val="both"/>
        <w:rPr>
          <w:rFonts w:ascii="Garamond" w:eastAsia="Times New Roman" w:hAnsi="Garamond" w:cs="Times New Roman"/>
          <w:i/>
          <w:lang w:eastAsia="sl-SI"/>
        </w:rPr>
      </w:pPr>
      <w:r w:rsidRPr="00C84FBE">
        <w:rPr>
          <w:rFonts w:ascii="Garamond" w:eastAsia="Times New Roman" w:hAnsi="Garamond" w:cs="Times New Roman"/>
          <w:lang w:eastAsia="sl-SI"/>
        </w:rPr>
        <w:t xml:space="preserve">Dostop do povezave za oddajo elektronske ponudbe v tem postopku javnega naročila je na objavljeni povezavi, ki izhaja iz Portala javnih naročil.  </w:t>
      </w:r>
    </w:p>
    <w:p w14:paraId="53A7A655"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1A4ECBC"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4.  Odpiranje ponudb</w:t>
      </w:r>
    </w:p>
    <w:p w14:paraId="0F1ACAAE"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1DE3BA6" w14:textId="56202681"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Odpiranje ponudb bo potekalo avtomatično v informacijskem sistemu e-JN dne in ob uri, kot bo objavljeno na portalu javnih naročil in na spletnem naslovu </w:t>
      </w:r>
      <w:hyperlink r:id="rId13" w:history="1">
        <w:r w:rsidR="00F83F4D" w:rsidRPr="007C761C">
          <w:rPr>
            <w:rStyle w:val="Hiperpovezava"/>
            <w:rFonts w:ascii="Garamond" w:eastAsia="Times New Roman" w:hAnsi="Garamond" w:cs="Times New Roman"/>
            <w:lang w:eastAsia="sl-SI"/>
          </w:rPr>
          <w:t>https://ejn.gov.si/</w:t>
        </w:r>
      </w:hyperlink>
      <w:r w:rsidRPr="00C84FBE">
        <w:rPr>
          <w:rFonts w:ascii="Garamond" w:eastAsia="Times New Roman" w:hAnsi="Garamond" w:cs="Times New Roman"/>
          <w:lang w:eastAsia="sl-SI"/>
        </w:rPr>
        <w:t xml:space="preserve">. </w:t>
      </w:r>
    </w:p>
    <w:p w14:paraId="15A2F8E5"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Odpiranje poteka tako, da informacijski sistem e-JN samodejno ob uri, ki je določena za javno odpiranje ponudb, prikaže podatke o ponudniku, o variantah, če so bile zahtevane oziroma dovoljene, ter omogoči dostop do .</w:t>
      </w:r>
      <w:proofErr w:type="spellStart"/>
      <w:r w:rsidRPr="00C84FBE">
        <w:rPr>
          <w:rFonts w:ascii="Garamond" w:eastAsia="Times New Roman" w:hAnsi="Garamond" w:cs="Times New Roman"/>
          <w:lang w:eastAsia="sl-SI"/>
        </w:rPr>
        <w:t>pdf</w:t>
      </w:r>
      <w:proofErr w:type="spellEnd"/>
      <w:r w:rsidRPr="00C84FBE">
        <w:rPr>
          <w:rFonts w:ascii="Garamond" w:eastAsia="Times New Roman" w:hAnsi="Garamond" w:cs="Times New Roman"/>
          <w:lang w:eastAsia="sl-SI"/>
        </w:rPr>
        <w:t xml:space="preserve"> dokumenta, ki ga ponudnik naloži v sistem e-JN pod razdelek »Predračun«. Ponudniki, ki so oddali ponudbe, imajo te podatke v informacijskem sistemu e-JN na razpolago v razdelku »Zapisnik o odpiranju ponudb«. </w:t>
      </w:r>
    </w:p>
    <w:p w14:paraId="28331567"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b/>
          <w:bCs/>
          <w:lang w:eastAsia="sl-SI"/>
        </w:rPr>
      </w:pPr>
    </w:p>
    <w:p w14:paraId="4AC8CA56"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5. Dopolnitev, sprememba in umik ponudbe</w:t>
      </w:r>
    </w:p>
    <w:p w14:paraId="14072EB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298FF45"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285E882"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 preteku roka za predložitev ponudb ponudbe ne bo več mogoče oddati.</w:t>
      </w:r>
    </w:p>
    <w:p w14:paraId="1635B98B"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61BB5C8" w14:textId="77777777" w:rsidR="00E93AC7" w:rsidRPr="00C84FBE" w:rsidRDefault="00637931"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6.</w:t>
      </w:r>
      <w:r w:rsidR="00E93AC7" w:rsidRPr="00C84FBE">
        <w:rPr>
          <w:rFonts w:ascii="Garamond" w:eastAsia="Times New Roman" w:hAnsi="Garamond" w:cs="Times New Roman"/>
          <w:b/>
          <w:bCs/>
          <w:lang w:eastAsia="sl-SI"/>
        </w:rPr>
        <w:t xml:space="preserve"> Stroški priprave ponudbe</w:t>
      </w:r>
    </w:p>
    <w:p w14:paraId="10197A8C"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C7F0BE0"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Ponudniki nosijo sami vse stroške povezane s pripravo in predložitvijo ponudbe, vključno s stroški </w:t>
      </w:r>
      <w:proofErr w:type="spellStart"/>
      <w:r w:rsidRPr="00C84FBE">
        <w:rPr>
          <w:rFonts w:ascii="Garamond" w:eastAsia="Times New Roman" w:hAnsi="Garamond" w:cs="Times New Roman"/>
          <w:lang w:eastAsia="sl-SI"/>
        </w:rPr>
        <w:t>prospektnega</w:t>
      </w:r>
      <w:proofErr w:type="spellEnd"/>
      <w:r w:rsidRPr="00C84FBE">
        <w:rPr>
          <w:rFonts w:ascii="Garamond" w:eastAsia="Times New Roman" w:hAnsi="Garamond" w:cs="Times New Roman"/>
          <w:lang w:eastAsia="sl-SI"/>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70F760F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D51018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b/>
          <w:bCs/>
          <w:i/>
          <w:iCs/>
          <w:lang w:eastAsia="sl-SI"/>
        </w:rPr>
      </w:pPr>
    </w:p>
    <w:p w14:paraId="07B5AC96" w14:textId="77777777" w:rsidR="00E93AC7" w:rsidRPr="00C84FBE" w:rsidRDefault="00637931" w:rsidP="00DA39EE">
      <w:pPr>
        <w:widowControl w:val="0"/>
        <w:autoSpaceDE w:val="0"/>
        <w:autoSpaceDN w:val="0"/>
        <w:adjustRightInd w:val="0"/>
        <w:spacing w:after="0" w:line="324" w:lineRule="auto"/>
        <w:jc w:val="both"/>
        <w:rPr>
          <w:rFonts w:ascii="Garamond" w:eastAsia="Times New Roman" w:hAnsi="Garamond" w:cs="Times New Roman"/>
          <w:b/>
          <w:bCs/>
          <w:i/>
          <w:iCs/>
          <w:lang w:eastAsia="sl-SI"/>
        </w:rPr>
      </w:pPr>
      <w:r w:rsidRPr="00C84FBE">
        <w:rPr>
          <w:rFonts w:ascii="Garamond" w:eastAsia="Times New Roman" w:hAnsi="Garamond" w:cs="Times New Roman"/>
          <w:b/>
          <w:bCs/>
          <w:i/>
          <w:iCs/>
          <w:lang w:eastAsia="sl-SI"/>
        </w:rPr>
        <w:t>7.</w:t>
      </w:r>
      <w:r w:rsidR="00E93AC7" w:rsidRPr="00C84FBE">
        <w:rPr>
          <w:rFonts w:ascii="Garamond" w:eastAsia="Times New Roman" w:hAnsi="Garamond" w:cs="Times New Roman"/>
          <w:b/>
          <w:bCs/>
          <w:i/>
          <w:iCs/>
          <w:lang w:eastAsia="sl-SI"/>
        </w:rPr>
        <w:t>. Osnovna sposobnost ponudnika</w:t>
      </w:r>
    </w:p>
    <w:p w14:paraId="5FAA9D9A"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F6D161B" w14:textId="77777777" w:rsidR="00E93AC7" w:rsidRPr="00C84FBE" w:rsidRDefault="00E93AC7" w:rsidP="00DA39EE">
      <w:pPr>
        <w:keepNext/>
        <w:spacing w:after="0" w:line="324" w:lineRule="auto"/>
        <w:ind w:left="357" w:hanging="357"/>
        <w:jc w:val="both"/>
        <w:outlineLvl w:val="0"/>
        <w:rPr>
          <w:rFonts w:ascii="Garamond" w:eastAsia="Times New Roman" w:hAnsi="Garamond" w:cs="Times New Roman"/>
          <w:lang w:eastAsia="sl-SI"/>
        </w:rPr>
      </w:pPr>
      <w:bookmarkStart w:id="4" w:name="_Toc336851749"/>
      <w:bookmarkStart w:id="5" w:name="_Toc336851797"/>
      <w:bookmarkStart w:id="6" w:name="_Toc467674779"/>
      <w:r w:rsidRPr="00C84FBE">
        <w:rPr>
          <w:rFonts w:ascii="Garamond" w:eastAsia="Times New Roman" w:hAnsi="Garamond" w:cs="Times New Roman"/>
          <w:lang w:eastAsia="sl-SI"/>
        </w:rPr>
        <w:lastRenderedPageBreak/>
        <w:t>Obrazec »</w:t>
      </w:r>
      <w:bookmarkEnd w:id="4"/>
      <w:bookmarkEnd w:id="5"/>
      <w:r w:rsidRPr="00C84FBE">
        <w:rPr>
          <w:rFonts w:ascii="Garamond" w:eastAsia="Times New Roman" w:hAnsi="Garamond" w:cs="Times New Roman"/>
          <w:lang w:eastAsia="sl-SI"/>
        </w:rPr>
        <w:t>ESPD« za vse gospodarske subjekte</w:t>
      </w:r>
      <w:bookmarkEnd w:id="6"/>
    </w:p>
    <w:p w14:paraId="06F5D8A3"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0849BFD"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Navedbe v ESPD in/ali dokazila, ki ji predloži gospodarski subjekt, morajo biti veljavni.</w:t>
      </w:r>
    </w:p>
    <w:p w14:paraId="1A610A49"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Gospodarski subjekt naročnikov obrazec ESPD (datoteka XML) uvozi na spletni strani Portala javnih naročil/ESPD: </w:t>
      </w:r>
      <w:hyperlink r:id="rId14" w:history="1">
        <w:r w:rsidRPr="00C84FBE">
          <w:rPr>
            <w:rFonts w:ascii="Garamond" w:eastAsia="Times New Roman" w:hAnsi="Garamond" w:cs="Times New Roman"/>
            <w:u w:val="single"/>
            <w:lang w:eastAsia="sl-SI"/>
          </w:rPr>
          <w:t>http://www.enarocanje.si/_ESPD/</w:t>
        </w:r>
      </w:hyperlink>
      <w:r w:rsidRPr="00C84FBE">
        <w:rPr>
          <w:rFonts w:ascii="Garamond" w:eastAsia="Times New Roman" w:hAnsi="Garamond" w:cs="Times New Roman"/>
          <w:lang w:eastAsia="sl-SI"/>
        </w:rPr>
        <w:t xml:space="preserve"> in v njega neposredno vnese zahtevane podatke.</w:t>
      </w:r>
    </w:p>
    <w:p w14:paraId="17D4500A"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470F47FB" w14:textId="77777777" w:rsidR="00E93AC7" w:rsidRPr="00C84FBE" w:rsidRDefault="00E93AC7" w:rsidP="00DA39EE">
      <w:pPr>
        <w:spacing w:after="0" w:line="324" w:lineRule="auto"/>
        <w:jc w:val="both"/>
        <w:rPr>
          <w:rFonts w:ascii="Garamond" w:eastAsia="Times New Roman" w:hAnsi="Garamond" w:cs="Times New Roman"/>
          <w:lang w:eastAsia="sl-SI"/>
        </w:rPr>
      </w:pPr>
      <w:bookmarkStart w:id="7" w:name="_Toc466382905"/>
      <w:bookmarkStart w:id="8" w:name="_Toc466382906"/>
      <w:bookmarkEnd w:id="7"/>
      <w:bookmarkEnd w:id="8"/>
      <w:r w:rsidRPr="00C84FBE">
        <w:rPr>
          <w:rFonts w:ascii="Garamond" w:eastAsia="Times New Roman" w:hAnsi="Garamond" w:cs="Times New Roman"/>
          <w:lang w:eastAsia="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84FBE">
        <w:rPr>
          <w:rFonts w:ascii="Garamond" w:eastAsia="Times New Roman" w:hAnsi="Garamond" w:cs="Times New Roman"/>
          <w:lang w:eastAsia="sl-SI"/>
        </w:rPr>
        <w:t>xml</w:t>
      </w:r>
      <w:proofErr w:type="spellEnd"/>
      <w:r w:rsidRPr="00C84FBE">
        <w:rPr>
          <w:rFonts w:ascii="Garamond" w:eastAsia="Times New Roman" w:hAnsi="Garamond" w:cs="Times New Roman"/>
          <w:lang w:eastAsia="sl-SI"/>
        </w:rPr>
        <w:t xml:space="preserve">. obliki ali nepodpisan ESPD v </w:t>
      </w:r>
      <w:proofErr w:type="spellStart"/>
      <w:r w:rsidRPr="00C84FBE">
        <w:rPr>
          <w:rFonts w:ascii="Garamond" w:eastAsia="Times New Roman" w:hAnsi="Garamond" w:cs="Times New Roman"/>
          <w:lang w:eastAsia="sl-SI"/>
        </w:rPr>
        <w:t>xml</w:t>
      </w:r>
      <w:proofErr w:type="spellEnd"/>
      <w:r w:rsidRPr="00C84FBE">
        <w:rPr>
          <w:rFonts w:ascii="Garamond" w:eastAsia="Times New Roman" w:hAnsi="Garamond" w:cs="Times New Roman"/>
          <w:lang w:eastAsia="sl-SI"/>
        </w:rPr>
        <w:t>. obliki, pri čemer se v slednjem primeru v skladu s Splošnimi pogoji uporabe informacijskega sistema e-JN šteje, da je oddan pravno zavezujoč dokument, ki ima enako veljavnost kot podpisan.</w:t>
      </w:r>
    </w:p>
    <w:p w14:paraId="30493270"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Za ostale sodelujoče ponudnik v razdelek »ESPD – ostali sodelujoči« priloži podpisane ESPD v </w:t>
      </w:r>
      <w:proofErr w:type="spellStart"/>
      <w:r w:rsidRPr="00C84FBE">
        <w:rPr>
          <w:rFonts w:ascii="Garamond" w:eastAsia="Times New Roman" w:hAnsi="Garamond" w:cs="Times New Roman"/>
          <w:lang w:eastAsia="sl-SI"/>
        </w:rPr>
        <w:t>pdf</w:t>
      </w:r>
      <w:proofErr w:type="spellEnd"/>
      <w:r w:rsidRPr="00C84FBE">
        <w:rPr>
          <w:rFonts w:ascii="Garamond" w:eastAsia="Times New Roman" w:hAnsi="Garamond" w:cs="Times New Roman"/>
          <w:lang w:eastAsia="sl-SI"/>
        </w:rPr>
        <w:t xml:space="preserve">. obliki, ali v elektronski obliki podpisan </w:t>
      </w:r>
      <w:proofErr w:type="spellStart"/>
      <w:r w:rsidRPr="00C84FBE">
        <w:rPr>
          <w:rFonts w:ascii="Garamond" w:eastAsia="Times New Roman" w:hAnsi="Garamond" w:cs="Times New Roman"/>
          <w:lang w:eastAsia="sl-SI"/>
        </w:rPr>
        <w:t>xml</w:t>
      </w:r>
      <w:proofErr w:type="spellEnd"/>
      <w:r w:rsidRPr="00C84FBE">
        <w:rPr>
          <w:rFonts w:ascii="Garamond" w:eastAsia="Times New Roman" w:hAnsi="Garamond" w:cs="Times New Roman"/>
          <w:lang w:eastAsia="sl-SI"/>
        </w:rPr>
        <w:t xml:space="preserve">. </w:t>
      </w:r>
    </w:p>
    <w:p w14:paraId="0320CCC1" w14:textId="77777777" w:rsidR="00E93AC7" w:rsidRPr="00C84FBE" w:rsidRDefault="00E93AC7" w:rsidP="00DA39EE">
      <w:pPr>
        <w:spacing w:after="0" w:line="324" w:lineRule="auto"/>
        <w:jc w:val="both"/>
        <w:rPr>
          <w:rFonts w:ascii="Garamond" w:eastAsia="Times New Roman" w:hAnsi="Garamond" w:cs="Times New Roman"/>
          <w:lang w:eastAsia="sl-SI"/>
        </w:rPr>
      </w:pPr>
    </w:p>
    <w:p w14:paraId="79F7B827" w14:textId="02A2B0A1" w:rsidR="00F83F4D" w:rsidRDefault="0068422E" w:rsidP="00F83F4D">
      <w:pPr>
        <w:widowControl w:val="0"/>
        <w:overflowPunct w:val="0"/>
        <w:autoSpaceDE w:val="0"/>
        <w:autoSpaceDN w:val="0"/>
        <w:adjustRightInd w:val="0"/>
        <w:spacing w:after="0" w:line="324" w:lineRule="auto"/>
        <w:jc w:val="both"/>
        <w:rPr>
          <w:rFonts w:ascii="Garamond" w:eastAsia="Times New Roman" w:hAnsi="Garamond" w:cs="Times New Roman"/>
          <w:b/>
          <w:bCs/>
          <w:lang w:eastAsia="sl-SI"/>
        </w:rPr>
      </w:pPr>
      <w:r>
        <w:rPr>
          <w:rFonts w:ascii="Garamond" w:eastAsia="Times New Roman" w:hAnsi="Garamond" w:cs="Times New Roman"/>
          <w:b/>
          <w:bCs/>
          <w:lang w:eastAsia="sl-SI"/>
        </w:rPr>
        <w:t>Predhodna nekaznovanost</w:t>
      </w:r>
    </w:p>
    <w:p w14:paraId="1C5BC854" w14:textId="05C537BB" w:rsidR="00E93AC7" w:rsidRPr="00C84FBE" w:rsidRDefault="00E93AC7" w:rsidP="00F83F4D">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Naročnik bo iz sodelovanja v postopku javnega naročanja izključil ponudnika,</w:t>
      </w:r>
      <w:r w:rsidRPr="00C84FBE">
        <w:rPr>
          <w:rFonts w:ascii="Garamond" w:eastAsia="Times New Roman" w:hAnsi="Garamond" w:cs="Times New Roman"/>
          <w:b/>
          <w:bCs/>
          <w:lang w:eastAsia="sl-SI"/>
        </w:rPr>
        <w:t xml:space="preserve"> </w:t>
      </w:r>
      <w:r w:rsidRPr="00C84FBE">
        <w:rPr>
          <w:rFonts w:ascii="Garamond" w:eastAsia="Times New Roman" w:hAnsi="Garamond" w:cs="Times New Roman"/>
          <w:lang w:eastAsia="sl-SI"/>
        </w:rPr>
        <w:t>če bo pri preverjanju</w:t>
      </w:r>
      <w:r w:rsidRPr="00C84FBE">
        <w:rPr>
          <w:rFonts w:ascii="Garamond" w:eastAsia="Times New Roman" w:hAnsi="Garamond" w:cs="Times New Roman"/>
          <w:b/>
          <w:bCs/>
          <w:lang w:eastAsia="sl-SI"/>
        </w:rPr>
        <w:t xml:space="preserve"> </w:t>
      </w:r>
      <w:r w:rsidRPr="00C84FBE">
        <w:rPr>
          <w:rFonts w:ascii="Garamond" w:eastAsia="Times New Roman" w:hAnsi="Garamond" w:cs="Times New Roman"/>
          <w:lang w:eastAsia="sl-SI"/>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r w:rsidR="00F83F4D">
        <w:rPr>
          <w:rFonts w:ascii="Garamond" w:eastAsia="Times New Roman" w:hAnsi="Garamond" w:cs="Times New Roman"/>
          <w:lang w:eastAsia="sl-SI"/>
        </w:rPr>
        <w:t xml:space="preserve"> ali primerljiva kazniva dejanja ki jih izrečejo tuja sodišča. </w:t>
      </w:r>
    </w:p>
    <w:p w14:paraId="021466EB" w14:textId="77777777" w:rsidR="00E93AC7" w:rsidRPr="00C84FBE"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b/>
          <w:bCs/>
          <w:lang w:eastAsia="sl-SI"/>
        </w:rPr>
        <w:t>Dokazilo</w:t>
      </w:r>
      <w:r w:rsidRPr="00C84FBE">
        <w:rPr>
          <w:rFonts w:ascii="Garamond" w:eastAsia="Times New Roman" w:hAnsi="Garamond" w:cs="Times New Roman"/>
          <w:lang w:eastAsia="sl-SI"/>
        </w:rPr>
        <w:t>: Enotni evropski dokument v zvezi z oddajo javnega naročila – ESPD</w:t>
      </w:r>
    </w:p>
    <w:p w14:paraId="63BCF074" w14:textId="77777777" w:rsidR="00E93AC7" w:rsidRPr="00C84FBE" w:rsidRDefault="00E93AC7" w:rsidP="00DA39EE">
      <w:pPr>
        <w:spacing w:after="0" w:line="324" w:lineRule="auto"/>
        <w:jc w:val="both"/>
        <w:rPr>
          <w:rFonts w:ascii="Garamond" w:eastAsia="Times New Roman" w:hAnsi="Garamond" w:cs="Times New Roman"/>
          <w:lang w:eastAsia="sl-SI"/>
        </w:rPr>
      </w:pPr>
    </w:p>
    <w:p w14:paraId="62617CFD" w14:textId="3A7C083C" w:rsidR="00E93AC7" w:rsidRPr="00C84FBE"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lang w:eastAsia="sl-SI"/>
        </w:rPr>
        <w:t>Ponudnik/partner/podizvajalec izpolni ESPD obrazec</w:t>
      </w:r>
      <w:r w:rsidR="00F83F4D">
        <w:rPr>
          <w:rFonts w:ascii="Garamond" w:eastAsia="Times New Roman" w:hAnsi="Garamond" w:cs="Times New Roman"/>
          <w:lang w:eastAsia="sl-SI"/>
        </w:rPr>
        <w:t xml:space="preserve"> lahko</w:t>
      </w:r>
      <w:r w:rsidRPr="00C84FBE">
        <w:rPr>
          <w:rFonts w:ascii="Garamond" w:eastAsia="Times New Roman" w:hAnsi="Garamond" w:cs="Times New Roman"/>
          <w:lang w:eastAsia="sl-SI"/>
        </w:rPr>
        <w:t xml:space="preserve"> v ponudbi predloži:</w:t>
      </w:r>
    </w:p>
    <w:p w14:paraId="5104E780" w14:textId="74D12009" w:rsidR="00E93AC7" w:rsidRPr="00C84FBE"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lang w:eastAsia="sl-SI"/>
        </w:rPr>
        <w:t>-</w:t>
      </w:r>
      <w:r w:rsidRPr="00C84FBE">
        <w:rPr>
          <w:rFonts w:ascii="Garamond" w:eastAsia="Times New Roman" w:hAnsi="Garamond" w:cs="Times New Roman"/>
          <w:lang w:eastAsia="sl-SI"/>
        </w:rPr>
        <w:tab/>
        <w:t>izpis iz kazenske evidence, ki ni starejši od štirih mesecev od poteka roka za oddajo ponudbe</w:t>
      </w:r>
    </w:p>
    <w:p w14:paraId="0ECC8408" w14:textId="77777777" w:rsidR="00F83F4D" w:rsidRPr="00422D75" w:rsidRDefault="00E93AC7" w:rsidP="00F83F4D">
      <w:pPr>
        <w:keepNext/>
        <w:keepLines/>
        <w:widowControl w:val="0"/>
        <w:spacing w:before="220" w:after="240" w:line="276" w:lineRule="auto"/>
        <w:jc w:val="both"/>
        <w:outlineLvl w:val="1"/>
        <w:rPr>
          <w:rFonts w:ascii="Garamond" w:eastAsia="Arial Unicode MS" w:hAnsi="Garamond" w:cs="Times New Roman"/>
          <w:b/>
          <w:bCs/>
          <w:sz w:val="24"/>
          <w:szCs w:val="24"/>
          <w:lang w:eastAsia="sl-SI"/>
        </w:rPr>
      </w:pPr>
      <w:r w:rsidRPr="00C84FBE">
        <w:rPr>
          <w:rFonts w:ascii="Garamond" w:eastAsia="Times New Roman" w:hAnsi="Garamond" w:cs="Times New Roman"/>
          <w:lang w:eastAsia="sl-SI"/>
        </w:rPr>
        <w:tab/>
      </w:r>
      <w:r w:rsidR="00F83F4D" w:rsidRPr="00422D75">
        <w:rPr>
          <w:rFonts w:ascii="Garamond" w:eastAsia="Arial Unicode MS" w:hAnsi="Garamond" w:cs="Times New Roman"/>
          <w:b/>
          <w:bCs/>
          <w:sz w:val="24"/>
          <w:szCs w:val="24"/>
          <w:lang w:eastAsia="sl-SI"/>
        </w:rPr>
        <w:t xml:space="preserve">Uvrstitev na seznam ponudnikov na seznam ponudnikov z izrečenimi stranskimi sankcijami izločitve iz postopkov javnega naročanja in evidenco poslovnih subjektov iz </w:t>
      </w:r>
      <w:proofErr w:type="spellStart"/>
      <w:r w:rsidR="00F83F4D" w:rsidRPr="00422D75">
        <w:rPr>
          <w:rFonts w:ascii="Garamond" w:eastAsia="Arial Unicode MS" w:hAnsi="Garamond" w:cs="Times New Roman"/>
          <w:b/>
          <w:bCs/>
          <w:sz w:val="24"/>
          <w:szCs w:val="24"/>
          <w:lang w:eastAsia="sl-SI"/>
        </w:rPr>
        <w:t>ZIntPK</w:t>
      </w:r>
      <w:proofErr w:type="spellEnd"/>
    </w:p>
    <w:p w14:paraId="56F1E612" w14:textId="365EB6EE" w:rsidR="00F83F4D" w:rsidRPr="00422D75" w:rsidRDefault="00F83F4D" w:rsidP="00F83F4D">
      <w:pPr>
        <w:spacing w:after="200" w:line="276" w:lineRule="auto"/>
        <w:jc w:val="both"/>
        <w:rPr>
          <w:rFonts w:ascii="Garamond" w:eastAsia="Calibri" w:hAnsi="Garamond" w:cs="Times New Roman"/>
          <w:sz w:val="24"/>
          <w:szCs w:val="24"/>
          <w:lang w:eastAsia="sl-SI"/>
        </w:rPr>
      </w:pPr>
      <w:r w:rsidRPr="00422D75">
        <w:rPr>
          <w:rFonts w:ascii="Garamond" w:eastAsia="Calibri" w:hAnsi="Garamond" w:cs="Times New Roman"/>
          <w:sz w:val="24"/>
          <w:szCs w:val="24"/>
          <w:lang w:eastAsia="sl-SI"/>
        </w:rPr>
        <w:t>Naročnik bo iz sodelovanja v postopku javnega naročanja izključil gospodarski subjekt, če je ponudnik na dan, ko poteče rok za oddajo ponudbe izločen uvrščen v seznam ponudnikov na seznam ponudnikov z izrečenimi stranskimi sankcijami izločitve iz postopkov javnega naročanja</w:t>
      </w:r>
    </w:p>
    <w:p w14:paraId="19141F1A" w14:textId="77777777" w:rsidR="00F83F4D" w:rsidRPr="00422D75" w:rsidRDefault="00F83F4D" w:rsidP="00F83F4D">
      <w:pPr>
        <w:spacing w:after="200" w:line="276" w:lineRule="auto"/>
        <w:jc w:val="both"/>
        <w:rPr>
          <w:rFonts w:ascii="Garamond" w:eastAsia="Calibri" w:hAnsi="Garamond" w:cs="Times New Roman"/>
          <w:i/>
          <w:sz w:val="24"/>
          <w:szCs w:val="24"/>
          <w:lang w:eastAsia="sl-SI"/>
        </w:rPr>
      </w:pPr>
      <w:r w:rsidRPr="00422D75">
        <w:rPr>
          <w:rFonts w:ascii="Garamond" w:eastAsia="Calibri" w:hAnsi="Garamond" w:cs="Times New Roman"/>
          <w:i/>
          <w:sz w:val="24"/>
          <w:szCs w:val="24"/>
          <w:lang w:eastAsia="sl-SI"/>
        </w:rPr>
        <w:t>Razlog za izključitev se nanaša v primeru skupne ponudbe na vsakega izmed partnerjev, v primeru nastopa s podizvajalci pa tudi za podizvajalce.</w:t>
      </w:r>
    </w:p>
    <w:p w14:paraId="33F9E4C3" w14:textId="77777777" w:rsidR="00F83F4D" w:rsidRPr="00422D75" w:rsidRDefault="00F83F4D" w:rsidP="00F83F4D">
      <w:pPr>
        <w:spacing w:after="200" w:line="276" w:lineRule="auto"/>
        <w:jc w:val="both"/>
        <w:rPr>
          <w:rFonts w:ascii="Garamond" w:eastAsia="Calibri" w:hAnsi="Garamond" w:cs="Times New Roman"/>
          <w:b/>
          <w:sz w:val="24"/>
          <w:szCs w:val="24"/>
          <w:lang w:eastAsia="sl-SI"/>
        </w:rPr>
      </w:pPr>
      <w:r w:rsidRPr="00422D75">
        <w:rPr>
          <w:rFonts w:ascii="Garamond" w:eastAsia="Calibri" w:hAnsi="Garamond" w:cs="Times New Roman"/>
          <w:b/>
          <w:sz w:val="24"/>
          <w:szCs w:val="24"/>
          <w:lang w:eastAsia="sl-SI"/>
        </w:rPr>
        <w:t>DOKAZILA:</w:t>
      </w:r>
    </w:p>
    <w:p w14:paraId="14C9EF26" w14:textId="77777777" w:rsidR="00F83F4D" w:rsidRPr="00422D75" w:rsidRDefault="00F83F4D" w:rsidP="00F83F4D">
      <w:pPr>
        <w:widowControl w:val="0"/>
        <w:numPr>
          <w:ilvl w:val="0"/>
          <w:numId w:val="46"/>
        </w:numPr>
        <w:spacing w:before="200" w:after="240" w:line="276" w:lineRule="auto"/>
        <w:ind w:left="360"/>
        <w:contextualSpacing/>
        <w:jc w:val="both"/>
        <w:rPr>
          <w:rFonts w:ascii="Garamond" w:eastAsia="Calibri" w:hAnsi="Garamond" w:cs="Times New Roman"/>
          <w:sz w:val="24"/>
          <w:szCs w:val="24"/>
          <w:lang w:eastAsia="sl-SI"/>
        </w:rPr>
      </w:pPr>
      <w:r w:rsidRPr="00422D75">
        <w:rPr>
          <w:rFonts w:ascii="Garamond" w:eastAsia="Calibri" w:hAnsi="Garamond" w:cs="Times New Roman"/>
          <w:sz w:val="24"/>
          <w:szCs w:val="24"/>
          <w:lang w:eastAsia="sl-SI"/>
        </w:rPr>
        <w:t xml:space="preserve">Ponudnik/partner/podizvajalec izpolni ESPD obrazec </w:t>
      </w:r>
    </w:p>
    <w:p w14:paraId="21E84445" w14:textId="77777777" w:rsidR="00F83F4D" w:rsidRPr="00422D75" w:rsidRDefault="00F83F4D" w:rsidP="0068422E">
      <w:pPr>
        <w:widowControl w:val="0"/>
        <w:spacing w:before="200" w:after="240" w:line="276" w:lineRule="auto"/>
        <w:ind w:left="360"/>
        <w:contextualSpacing/>
        <w:jc w:val="both"/>
        <w:rPr>
          <w:rFonts w:ascii="Garamond" w:eastAsia="Calibri" w:hAnsi="Garamond" w:cs="Times New Roman"/>
          <w:sz w:val="24"/>
          <w:szCs w:val="24"/>
          <w:lang w:eastAsia="sl-SI"/>
        </w:rPr>
      </w:pPr>
    </w:p>
    <w:p w14:paraId="668FDF22" w14:textId="6A9C8E67" w:rsidR="00F83F4D" w:rsidRPr="00422D75" w:rsidRDefault="00F83F4D" w:rsidP="00F83F4D">
      <w:pPr>
        <w:spacing w:after="200" w:line="276" w:lineRule="auto"/>
        <w:jc w:val="both"/>
        <w:rPr>
          <w:rFonts w:ascii="Garamond" w:eastAsia="Calibri" w:hAnsi="Garamond" w:cs="Times New Roman"/>
          <w:sz w:val="24"/>
          <w:szCs w:val="24"/>
          <w:lang w:eastAsia="sl-SI"/>
        </w:rPr>
      </w:pPr>
      <w:r w:rsidRPr="00422D75">
        <w:rPr>
          <w:rFonts w:ascii="Garamond" w:eastAsia="Calibri" w:hAnsi="Garamond" w:cs="Times New Roman"/>
          <w:sz w:val="24"/>
          <w:szCs w:val="24"/>
          <w:lang w:eastAsia="sl-SI"/>
        </w:rPr>
        <w:lastRenderedPageBreak/>
        <w:t>Ponudnik ne sme biti uvrščen v evidenco poslovnih subjektov iz 35. člena Zakona o integriteti in preprečevanju korupcije (Ur. l. RS, št. 69/2011; v nadaljevanju: ZIntPK-UPB2).</w:t>
      </w:r>
    </w:p>
    <w:p w14:paraId="387013E9" w14:textId="77777777" w:rsidR="00F83F4D" w:rsidRPr="00422D75" w:rsidRDefault="00F83F4D" w:rsidP="00F83F4D">
      <w:pPr>
        <w:spacing w:after="200" w:line="276" w:lineRule="auto"/>
        <w:jc w:val="both"/>
        <w:rPr>
          <w:rFonts w:ascii="Garamond" w:eastAsia="Calibri" w:hAnsi="Garamond" w:cs="Times New Roman"/>
          <w:i/>
          <w:sz w:val="24"/>
          <w:szCs w:val="24"/>
          <w:lang w:eastAsia="sl-SI"/>
        </w:rPr>
      </w:pPr>
      <w:r w:rsidRPr="00422D75">
        <w:rPr>
          <w:rFonts w:ascii="Garamond" w:eastAsia="Calibri" w:hAnsi="Garamond" w:cs="Times New Roman"/>
          <w:i/>
          <w:sz w:val="24"/>
          <w:szCs w:val="24"/>
          <w:lang w:eastAsia="sl-SI"/>
        </w:rPr>
        <w:t>Razlog za izključitev se nanaša v primeru skupne ponudbe na vsakega izmed partnerjev, v primeru nastopa s podizvajalci pa tudi za podizvajalce.</w:t>
      </w:r>
    </w:p>
    <w:p w14:paraId="3EB8B573" w14:textId="77777777" w:rsidR="00F83F4D" w:rsidRPr="00422D75" w:rsidRDefault="00F83F4D" w:rsidP="00F83F4D">
      <w:pPr>
        <w:spacing w:after="200" w:line="276" w:lineRule="auto"/>
        <w:jc w:val="both"/>
        <w:rPr>
          <w:rFonts w:ascii="Garamond" w:eastAsia="Calibri" w:hAnsi="Garamond" w:cs="Times New Roman"/>
          <w:b/>
          <w:sz w:val="24"/>
          <w:szCs w:val="24"/>
          <w:lang w:eastAsia="sl-SI"/>
        </w:rPr>
      </w:pPr>
      <w:r w:rsidRPr="00422D75">
        <w:rPr>
          <w:rFonts w:ascii="Garamond" w:eastAsia="Calibri" w:hAnsi="Garamond" w:cs="Times New Roman"/>
          <w:b/>
          <w:sz w:val="24"/>
          <w:szCs w:val="24"/>
          <w:lang w:eastAsia="sl-SI"/>
        </w:rPr>
        <w:t>DOKAZILA:</w:t>
      </w:r>
    </w:p>
    <w:p w14:paraId="4F15D485" w14:textId="130FF105" w:rsidR="00F83F4D" w:rsidRPr="0068422E" w:rsidRDefault="00F83F4D" w:rsidP="00F83F4D">
      <w:pPr>
        <w:keepNext/>
        <w:keepLines/>
        <w:widowControl w:val="0"/>
        <w:numPr>
          <w:ilvl w:val="0"/>
          <w:numId w:val="46"/>
        </w:numPr>
        <w:spacing w:before="220" w:after="240" w:line="276" w:lineRule="auto"/>
        <w:contextualSpacing/>
        <w:jc w:val="both"/>
        <w:outlineLvl w:val="1"/>
        <w:rPr>
          <w:rFonts w:ascii="Garamond" w:eastAsia="Arial Unicode MS" w:hAnsi="Garamond" w:cs="Times New Roman"/>
          <w:b/>
          <w:bCs/>
          <w:sz w:val="24"/>
          <w:szCs w:val="24"/>
          <w:lang w:eastAsia="sl-SI"/>
        </w:rPr>
      </w:pPr>
      <w:bookmarkStart w:id="9" w:name="_Toc170149426"/>
      <w:r w:rsidRPr="00422D75">
        <w:rPr>
          <w:rFonts w:ascii="Garamond" w:eastAsia="Calibri" w:hAnsi="Garamond" w:cs="Times New Roman"/>
          <w:sz w:val="24"/>
          <w:szCs w:val="24"/>
          <w:lang w:eastAsia="sl-SI"/>
        </w:rPr>
        <w:t>Ponudnik/partner/podizvajalec izpolni ESPD obrazec</w:t>
      </w:r>
      <w:bookmarkEnd w:id="9"/>
      <w:r w:rsidRPr="00422D75">
        <w:rPr>
          <w:rFonts w:ascii="Garamond" w:eastAsia="Calibri" w:hAnsi="Garamond" w:cs="Times New Roman"/>
          <w:sz w:val="24"/>
          <w:szCs w:val="24"/>
          <w:lang w:eastAsia="sl-SI"/>
        </w:rPr>
        <w:t xml:space="preserve"> </w:t>
      </w:r>
    </w:p>
    <w:p w14:paraId="659DF9FF" w14:textId="77777777" w:rsidR="0068422E" w:rsidRPr="00422D75" w:rsidRDefault="0068422E" w:rsidP="0068422E">
      <w:pPr>
        <w:keepNext/>
        <w:keepLines/>
        <w:widowControl w:val="0"/>
        <w:spacing w:before="220" w:after="240" w:line="276" w:lineRule="auto"/>
        <w:ind w:left="720"/>
        <w:contextualSpacing/>
        <w:jc w:val="both"/>
        <w:outlineLvl w:val="1"/>
        <w:rPr>
          <w:rFonts w:ascii="Garamond" w:eastAsia="Arial Unicode MS" w:hAnsi="Garamond" w:cs="Times New Roman"/>
          <w:b/>
          <w:bCs/>
          <w:sz w:val="24"/>
          <w:szCs w:val="24"/>
          <w:lang w:eastAsia="sl-SI"/>
        </w:rPr>
      </w:pPr>
    </w:p>
    <w:p w14:paraId="1386C0B2" w14:textId="03F242CD" w:rsidR="00F83F4D" w:rsidRPr="00422D75" w:rsidRDefault="00F83F4D" w:rsidP="00F83F4D">
      <w:pPr>
        <w:keepNext/>
        <w:keepLines/>
        <w:widowControl w:val="0"/>
        <w:spacing w:before="220" w:after="240" w:line="276" w:lineRule="auto"/>
        <w:contextualSpacing/>
        <w:jc w:val="both"/>
        <w:outlineLvl w:val="1"/>
        <w:rPr>
          <w:rFonts w:ascii="Garamond" w:eastAsia="Arial Unicode MS" w:hAnsi="Garamond" w:cs="Times New Roman"/>
          <w:b/>
          <w:bCs/>
          <w:sz w:val="24"/>
          <w:szCs w:val="24"/>
          <w:lang w:eastAsia="sl-SI"/>
        </w:rPr>
      </w:pPr>
      <w:bookmarkStart w:id="10" w:name="_Toc129283937"/>
      <w:bookmarkStart w:id="11" w:name="_Toc170149427"/>
      <w:r w:rsidRPr="00422D75">
        <w:rPr>
          <w:rFonts w:ascii="Garamond" w:eastAsia="Arial Unicode MS" w:hAnsi="Garamond" w:cs="Times New Roman"/>
          <w:b/>
          <w:bCs/>
          <w:sz w:val="24"/>
          <w:szCs w:val="24"/>
          <w:lang w:eastAsia="sl-SI"/>
        </w:rPr>
        <w:t>Neplačane davčne obveznosti in socialni prispevki</w:t>
      </w:r>
      <w:bookmarkEnd w:id="10"/>
      <w:bookmarkEnd w:id="11"/>
    </w:p>
    <w:p w14:paraId="339B1FFE" w14:textId="77777777" w:rsidR="00F83F4D" w:rsidRPr="00422D75" w:rsidRDefault="00F83F4D" w:rsidP="00F83F4D">
      <w:pPr>
        <w:spacing w:after="120" w:line="276" w:lineRule="auto"/>
        <w:jc w:val="both"/>
        <w:rPr>
          <w:rFonts w:ascii="Garamond" w:eastAsia="Calibri" w:hAnsi="Garamond" w:cs="Times New Roman"/>
          <w:sz w:val="24"/>
          <w:szCs w:val="24"/>
          <w:lang w:eastAsia="sl-SI"/>
        </w:rPr>
      </w:pPr>
      <w:r w:rsidRPr="00422D75">
        <w:rPr>
          <w:rFonts w:ascii="Garamond" w:eastAsia="Calibri" w:hAnsi="Garamond" w:cs="Times New Roman"/>
          <w:sz w:val="24"/>
          <w:szCs w:val="24"/>
          <w:lang w:eastAsia="sl-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61271702" w14:textId="77777777" w:rsidR="00F83F4D" w:rsidRPr="00422D75" w:rsidRDefault="00F83F4D" w:rsidP="00F83F4D">
      <w:pPr>
        <w:spacing w:after="120" w:line="276" w:lineRule="auto"/>
        <w:jc w:val="both"/>
        <w:rPr>
          <w:rFonts w:ascii="Garamond" w:eastAsia="Calibri" w:hAnsi="Garamond" w:cs="Times New Roman"/>
          <w:sz w:val="24"/>
          <w:szCs w:val="24"/>
          <w:lang w:eastAsia="sl-SI"/>
        </w:rPr>
      </w:pPr>
    </w:p>
    <w:p w14:paraId="33AA895C" w14:textId="77777777" w:rsidR="00F83F4D" w:rsidRPr="00422D75" w:rsidRDefault="00F83F4D" w:rsidP="00F83F4D">
      <w:pPr>
        <w:spacing w:after="200" w:line="276" w:lineRule="auto"/>
        <w:jc w:val="both"/>
        <w:rPr>
          <w:rFonts w:ascii="Garamond" w:eastAsia="Calibri" w:hAnsi="Garamond" w:cs="Times New Roman"/>
          <w:i/>
          <w:sz w:val="24"/>
          <w:szCs w:val="24"/>
          <w:lang w:eastAsia="sl-SI"/>
        </w:rPr>
      </w:pPr>
      <w:r w:rsidRPr="00422D75">
        <w:rPr>
          <w:rFonts w:ascii="Garamond" w:eastAsia="Calibri" w:hAnsi="Garamond" w:cs="Times New Roman"/>
          <w:i/>
          <w:sz w:val="24"/>
          <w:szCs w:val="24"/>
          <w:lang w:eastAsia="sl-SI"/>
        </w:rPr>
        <w:t>Razlog za izključitev se nanaša v primeru skupne ponudbe na vsakega izmed partnerjev, v primeru nastopa s podizvajalci pa tudi za podizvajalce.</w:t>
      </w:r>
    </w:p>
    <w:p w14:paraId="30645BE6" w14:textId="77777777" w:rsidR="00F83F4D" w:rsidRPr="00422D75" w:rsidRDefault="00F83F4D" w:rsidP="00F83F4D">
      <w:pPr>
        <w:spacing w:after="200" w:line="276" w:lineRule="auto"/>
        <w:jc w:val="both"/>
        <w:rPr>
          <w:rFonts w:ascii="Garamond" w:eastAsia="Calibri" w:hAnsi="Garamond" w:cs="Times New Roman"/>
          <w:b/>
          <w:sz w:val="24"/>
          <w:szCs w:val="24"/>
          <w:lang w:eastAsia="sl-SI"/>
        </w:rPr>
      </w:pPr>
      <w:r w:rsidRPr="00422D75">
        <w:rPr>
          <w:rFonts w:ascii="Garamond" w:eastAsia="Calibri" w:hAnsi="Garamond" w:cs="Times New Roman"/>
          <w:b/>
          <w:sz w:val="24"/>
          <w:szCs w:val="24"/>
          <w:lang w:eastAsia="sl-SI"/>
        </w:rPr>
        <w:t>DOKAZILA:</w:t>
      </w:r>
    </w:p>
    <w:p w14:paraId="1526595A" w14:textId="77777777" w:rsidR="00F83F4D" w:rsidRPr="00422D75" w:rsidRDefault="00F83F4D" w:rsidP="00F83F4D">
      <w:pPr>
        <w:keepNext/>
        <w:keepLines/>
        <w:widowControl w:val="0"/>
        <w:numPr>
          <w:ilvl w:val="0"/>
          <w:numId w:val="46"/>
        </w:numPr>
        <w:spacing w:before="220" w:after="240" w:line="276" w:lineRule="auto"/>
        <w:contextualSpacing/>
        <w:jc w:val="both"/>
        <w:outlineLvl w:val="1"/>
        <w:rPr>
          <w:rFonts w:ascii="Garamond" w:eastAsia="Arial Unicode MS" w:hAnsi="Garamond" w:cs="Times New Roman"/>
          <w:b/>
          <w:bCs/>
          <w:sz w:val="24"/>
          <w:szCs w:val="24"/>
          <w:lang w:eastAsia="sl-SI"/>
        </w:rPr>
      </w:pPr>
      <w:bookmarkStart w:id="12" w:name="_Toc170149428"/>
      <w:r w:rsidRPr="00422D75">
        <w:rPr>
          <w:rFonts w:ascii="Garamond" w:eastAsia="Calibri" w:hAnsi="Garamond" w:cs="Times New Roman"/>
          <w:sz w:val="24"/>
          <w:szCs w:val="24"/>
          <w:lang w:eastAsia="sl-SI"/>
        </w:rPr>
        <w:t>Ponudnik/partner/podizvajalec izpolni ESPD obrazec</w:t>
      </w:r>
      <w:bookmarkEnd w:id="12"/>
      <w:r w:rsidRPr="00422D75">
        <w:rPr>
          <w:rFonts w:ascii="Garamond" w:eastAsia="Calibri" w:hAnsi="Garamond" w:cs="Times New Roman"/>
          <w:sz w:val="24"/>
          <w:szCs w:val="24"/>
          <w:lang w:eastAsia="sl-SI"/>
        </w:rPr>
        <w:t xml:space="preserve"> </w:t>
      </w:r>
    </w:p>
    <w:p w14:paraId="7B3EA084" w14:textId="77777777" w:rsidR="00F83F4D" w:rsidRPr="00422D75" w:rsidRDefault="00F83F4D" w:rsidP="0068422E">
      <w:pPr>
        <w:keepNext/>
        <w:keepLines/>
        <w:widowControl w:val="0"/>
        <w:spacing w:before="220" w:after="240" w:line="276" w:lineRule="auto"/>
        <w:ind w:left="720"/>
        <w:contextualSpacing/>
        <w:jc w:val="both"/>
        <w:outlineLvl w:val="1"/>
        <w:rPr>
          <w:rFonts w:ascii="Garamond" w:eastAsia="Arial Unicode MS" w:hAnsi="Garamond" w:cs="Times New Roman"/>
          <w:b/>
          <w:bCs/>
          <w:sz w:val="24"/>
          <w:szCs w:val="24"/>
          <w:lang w:eastAsia="sl-SI"/>
        </w:rPr>
      </w:pPr>
      <w:bookmarkStart w:id="13" w:name="_Toc170149429"/>
      <w:bookmarkEnd w:id="13"/>
    </w:p>
    <w:p w14:paraId="2CA0EB74" w14:textId="6E972D70" w:rsidR="00F83F4D" w:rsidRPr="00422D75" w:rsidRDefault="00F83F4D" w:rsidP="00F83F4D">
      <w:pPr>
        <w:keepNext/>
        <w:keepLines/>
        <w:widowControl w:val="0"/>
        <w:spacing w:before="220" w:after="240" w:line="276" w:lineRule="auto"/>
        <w:contextualSpacing/>
        <w:jc w:val="both"/>
        <w:outlineLvl w:val="1"/>
        <w:rPr>
          <w:rFonts w:ascii="Garamond" w:eastAsia="Arial Unicode MS" w:hAnsi="Garamond" w:cs="Times New Roman"/>
          <w:b/>
          <w:bCs/>
          <w:sz w:val="24"/>
          <w:szCs w:val="24"/>
          <w:lang w:eastAsia="sl-SI"/>
        </w:rPr>
      </w:pPr>
      <w:bookmarkStart w:id="14" w:name="_Toc129283938"/>
      <w:bookmarkStart w:id="15" w:name="_Toc170149430"/>
      <w:r w:rsidRPr="00422D75">
        <w:rPr>
          <w:rFonts w:ascii="Garamond" w:eastAsia="Arial Unicode MS" w:hAnsi="Garamond" w:cs="Times New Roman"/>
          <w:b/>
          <w:bCs/>
          <w:sz w:val="24"/>
          <w:szCs w:val="24"/>
          <w:lang w:eastAsia="sl-SI"/>
        </w:rPr>
        <w:t>Kršitev delovnopravne zakonodaje</w:t>
      </w:r>
      <w:bookmarkEnd w:id="14"/>
      <w:bookmarkEnd w:id="15"/>
    </w:p>
    <w:p w14:paraId="34759297" w14:textId="77777777" w:rsidR="00F83F4D" w:rsidRPr="00422D75" w:rsidRDefault="00F83F4D" w:rsidP="00F83F4D">
      <w:pPr>
        <w:spacing w:before="200" w:after="120" w:line="276" w:lineRule="auto"/>
        <w:jc w:val="both"/>
        <w:rPr>
          <w:rFonts w:ascii="Garamond" w:eastAsia="Times New Roman" w:hAnsi="Garamond" w:cstheme="minorHAnsi"/>
          <w:sz w:val="24"/>
          <w:szCs w:val="24"/>
          <w:lang w:eastAsia="sl-SI"/>
        </w:rPr>
      </w:pPr>
      <w:r w:rsidRPr="00422D75">
        <w:rPr>
          <w:rFonts w:ascii="Garamond" w:eastAsia="Times New Roman" w:hAnsi="Garamond" w:cstheme="minorHAnsi"/>
          <w:sz w:val="24"/>
          <w:szCs w:val="24"/>
          <w:lang w:eastAsia="sl-SI"/>
        </w:rPr>
        <w:t xml:space="preserve">Naročnik bo iz sodelovanja v postopku javnega naročanja izključil gospodarski subjekt, če je organ Republike Slovenije ali druge države članice ali tretje države v zadnjih treh letih pred potekom roka za oddajo za oddajo ponudb ali prijav,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 </w:t>
      </w:r>
    </w:p>
    <w:p w14:paraId="1D856F58" w14:textId="77777777" w:rsidR="00F83F4D" w:rsidRPr="00422D75" w:rsidRDefault="00F83F4D" w:rsidP="00F83F4D">
      <w:pPr>
        <w:spacing w:before="200" w:after="0" w:line="276" w:lineRule="auto"/>
        <w:jc w:val="both"/>
        <w:rPr>
          <w:rFonts w:ascii="Garamond" w:eastAsia="Times New Roman" w:hAnsi="Garamond" w:cstheme="minorHAnsi"/>
          <w:sz w:val="24"/>
          <w:szCs w:val="24"/>
          <w:lang w:eastAsia="sl-SI"/>
        </w:rPr>
      </w:pPr>
      <w:r w:rsidRPr="00422D75">
        <w:rPr>
          <w:rFonts w:ascii="Garamond" w:eastAsia="Times New Roman" w:hAnsi="Garamond" w:cstheme="minorHAnsi"/>
          <w:i/>
          <w:sz w:val="24"/>
          <w:szCs w:val="24"/>
          <w:lang w:eastAsia="sl-SI"/>
        </w:rPr>
        <w:t>Razlog za izključitev se nanaša v primeru skupne ponudbe na vsakega izmed partnerjev, v primeru nastopa s podizvajalci pa tudi za podizvajalce</w:t>
      </w:r>
      <w:r w:rsidRPr="00422D75">
        <w:rPr>
          <w:rFonts w:ascii="Garamond" w:eastAsia="Times New Roman" w:hAnsi="Garamond" w:cstheme="minorHAnsi"/>
          <w:sz w:val="24"/>
          <w:szCs w:val="24"/>
          <w:lang w:eastAsia="sl-SI"/>
        </w:rPr>
        <w:t>.</w:t>
      </w:r>
    </w:p>
    <w:p w14:paraId="230D3732" w14:textId="77777777" w:rsidR="00F83F4D" w:rsidRPr="00422D75" w:rsidRDefault="00F83F4D" w:rsidP="00F83F4D">
      <w:pPr>
        <w:spacing w:after="200" w:line="276" w:lineRule="auto"/>
        <w:jc w:val="both"/>
        <w:rPr>
          <w:rFonts w:ascii="Garamond" w:eastAsia="Calibri" w:hAnsi="Garamond" w:cs="Times New Roman"/>
          <w:b/>
          <w:sz w:val="24"/>
          <w:szCs w:val="24"/>
          <w:lang w:eastAsia="sl-SI"/>
        </w:rPr>
      </w:pPr>
      <w:r w:rsidRPr="00422D75">
        <w:rPr>
          <w:rFonts w:ascii="Garamond" w:eastAsia="Calibri" w:hAnsi="Garamond" w:cs="Times New Roman"/>
          <w:b/>
          <w:sz w:val="24"/>
          <w:szCs w:val="24"/>
          <w:lang w:eastAsia="sl-SI"/>
        </w:rPr>
        <w:t>DOKAZILA:</w:t>
      </w:r>
    </w:p>
    <w:p w14:paraId="4D0B43CB" w14:textId="77777777" w:rsidR="00F83F4D" w:rsidRPr="00422D75" w:rsidRDefault="00F83F4D" w:rsidP="00F83F4D">
      <w:pPr>
        <w:keepNext/>
        <w:keepLines/>
        <w:widowControl w:val="0"/>
        <w:numPr>
          <w:ilvl w:val="0"/>
          <w:numId w:val="46"/>
        </w:numPr>
        <w:spacing w:before="220" w:after="240" w:line="276" w:lineRule="auto"/>
        <w:contextualSpacing/>
        <w:jc w:val="both"/>
        <w:outlineLvl w:val="1"/>
        <w:rPr>
          <w:rFonts w:ascii="Garamond" w:eastAsia="Arial Unicode MS" w:hAnsi="Garamond" w:cs="Times New Roman"/>
          <w:b/>
          <w:bCs/>
          <w:sz w:val="24"/>
          <w:szCs w:val="24"/>
          <w:lang w:eastAsia="sl-SI"/>
        </w:rPr>
      </w:pPr>
      <w:bookmarkStart w:id="16" w:name="_Toc170149431"/>
      <w:r w:rsidRPr="00422D75">
        <w:rPr>
          <w:rFonts w:ascii="Garamond" w:eastAsia="Calibri" w:hAnsi="Garamond" w:cs="Times New Roman"/>
          <w:sz w:val="24"/>
          <w:szCs w:val="24"/>
          <w:lang w:eastAsia="sl-SI"/>
        </w:rPr>
        <w:t>Ponudnik/partner/podizvajalec izpolni ESPD obrazec</w:t>
      </w:r>
      <w:bookmarkEnd w:id="16"/>
      <w:r w:rsidRPr="00422D75">
        <w:rPr>
          <w:rFonts w:ascii="Garamond" w:eastAsia="Calibri" w:hAnsi="Garamond" w:cs="Times New Roman"/>
          <w:sz w:val="24"/>
          <w:szCs w:val="24"/>
          <w:lang w:eastAsia="sl-SI"/>
        </w:rPr>
        <w:t xml:space="preserve"> </w:t>
      </w:r>
    </w:p>
    <w:p w14:paraId="4434994A" w14:textId="77777777" w:rsidR="00F83F4D" w:rsidRPr="00422D75" w:rsidRDefault="00F83F4D" w:rsidP="00F83F4D">
      <w:pPr>
        <w:keepNext/>
        <w:keepLines/>
        <w:widowControl w:val="0"/>
        <w:spacing w:before="220" w:after="240" w:line="276" w:lineRule="auto"/>
        <w:ind w:left="720"/>
        <w:contextualSpacing/>
        <w:jc w:val="both"/>
        <w:outlineLvl w:val="1"/>
        <w:rPr>
          <w:rFonts w:ascii="Garamond" w:eastAsia="Arial Unicode MS" w:hAnsi="Garamond" w:cs="Times New Roman"/>
          <w:b/>
          <w:bCs/>
          <w:sz w:val="24"/>
          <w:szCs w:val="24"/>
          <w:lang w:eastAsia="sl-SI"/>
        </w:rPr>
      </w:pPr>
    </w:p>
    <w:p w14:paraId="4D6D89F7" w14:textId="30E97DDB" w:rsidR="00E93AC7" w:rsidRPr="00C84FBE"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p>
    <w:p w14:paraId="4202DA6B" w14:textId="77777777" w:rsidR="00E93AC7" w:rsidRPr="00C84FBE"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84FBE">
        <w:rPr>
          <w:rFonts w:ascii="Garamond" w:eastAsia="Times New Roman" w:hAnsi="Garamond" w:cs="Times New Roman"/>
          <w:lang w:eastAsia="sl-SI"/>
        </w:rPr>
        <w:t>Dopusti se popravni mehanizem.</w:t>
      </w:r>
    </w:p>
    <w:p w14:paraId="0282231A" w14:textId="77777777" w:rsidR="00E93AC7" w:rsidRPr="00C84FBE" w:rsidRDefault="00E93AC7" w:rsidP="00DA39EE">
      <w:pPr>
        <w:spacing w:after="0" w:line="324" w:lineRule="auto"/>
        <w:jc w:val="both"/>
        <w:rPr>
          <w:rFonts w:ascii="Garamond" w:eastAsia="Times New Roman" w:hAnsi="Garamond" w:cs="Times New Roman"/>
          <w:lang w:eastAsia="sl-SI"/>
        </w:rPr>
      </w:pPr>
    </w:p>
    <w:p w14:paraId="7657590D" w14:textId="77777777" w:rsidR="00E93AC7" w:rsidRPr="00C84FBE" w:rsidRDefault="00E93AC7" w:rsidP="00DA39EE">
      <w:pPr>
        <w:spacing w:after="0" w:line="324" w:lineRule="auto"/>
        <w:jc w:val="both"/>
        <w:rPr>
          <w:rFonts w:ascii="Garamond" w:eastAsia="Times New Roman" w:hAnsi="Garamond" w:cs="Times New Roman"/>
          <w:lang w:eastAsia="sl-SI"/>
        </w:rPr>
      </w:pPr>
    </w:p>
    <w:p w14:paraId="1000430F" w14:textId="77777777" w:rsidR="00E93AC7" w:rsidRPr="00C84FBE" w:rsidRDefault="00637931"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i/>
          <w:iCs/>
          <w:lang w:eastAsia="sl-SI"/>
        </w:rPr>
        <w:t>7</w:t>
      </w:r>
      <w:r w:rsidR="00E93AC7" w:rsidRPr="00C84FBE">
        <w:rPr>
          <w:rFonts w:ascii="Garamond" w:eastAsia="Times New Roman" w:hAnsi="Garamond" w:cs="Times New Roman"/>
          <w:b/>
          <w:bCs/>
          <w:i/>
          <w:iCs/>
          <w:lang w:eastAsia="sl-SI"/>
        </w:rPr>
        <w:t>.2. Sposobnost za opravljanje poklicne dejavnosti</w:t>
      </w:r>
    </w:p>
    <w:p w14:paraId="75194953" w14:textId="77777777" w:rsidR="00637931" w:rsidRPr="00C84FBE" w:rsidRDefault="00637931" w:rsidP="00DA39EE">
      <w:pPr>
        <w:widowControl w:val="0"/>
        <w:overflowPunct w:val="0"/>
        <w:autoSpaceDE w:val="0"/>
        <w:autoSpaceDN w:val="0"/>
        <w:adjustRightInd w:val="0"/>
        <w:spacing w:after="0" w:line="324" w:lineRule="auto"/>
        <w:ind w:left="360"/>
        <w:jc w:val="both"/>
        <w:rPr>
          <w:rFonts w:ascii="Garamond" w:eastAsia="Times New Roman" w:hAnsi="Garamond" w:cs="Times New Roman"/>
          <w:lang w:eastAsia="sl-SI"/>
        </w:rPr>
      </w:pPr>
    </w:p>
    <w:p w14:paraId="661EDBCD" w14:textId="07385EE8" w:rsidR="00E93AC7" w:rsidRPr="00C84FBE" w:rsidRDefault="00E93AC7" w:rsidP="0068422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Ponudnik je registriran za opravljanje dejavnosti, ki je predmet javnega naročila.</w:t>
      </w:r>
    </w:p>
    <w:p w14:paraId="48E341FB" w14:textId="77777777" w:rsidR="00637931" w:rsidRPr="00C84FBE" w:rsidRDefault="00637931" w:rsidP="00DA39EE">
      <w:pPr>
        <w:widowControl w:val="0"/>
        <w:overflowPunct w:val="0"/>
        <w:autoSpaceDE w:val="0"/>
        <w:autoSpaceDN w:val="0"/>
        <w:adjustRightInd w:val="0"/>
        <w:spacing w:after="0" w:line="324" w:lineRule="auto"/>
        <w:ind w:left="360"/>
        <w:jc w:val="both"/>
        <w:rPr>
          <w:rFonts w:ascii="Garamond" w:eastAsia="Times New Roman" w:hAnsi="Garamond" w:cs="Times New Roman"/>
          <w:b/>
          <w:bCs/>
          <w:lang w:eastAsia="sl-SI"/>
        </w:rPr>
      </w:pPr>
    </w:p>
    <w:p w14:paraId="51671359" w14:textId="77777777" w:rsidR="00637931" w:rsidRPr="00C84FBE" w:rsidRDefault="00637931"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lastRenderedPageBreak/>
        <w:t>Ponudnik mora imeti registrirano dejavnost, ki je predmet javnega naročila in imeti dovoljenje za opravljanje dejavnosti, ki ga izda Ministrstvo za zdravje za opravljanje dejavnosti v skladu s Pravilnikom o pogojih, ki jih morajo izpolnjevati laboratoriji za izvajanje preiskav na področju laboratorijske medicine (Ur. l. RS, št. 64/04, s spremembami). Tuji ponudniki morajo biti vpisani v register poslovnih subjektov, ki opravljajo storitve laboratorijev za izvajanje preiskav na področju laboratorijske medicine v skladu z zakonodajo države, v kateri ima gospodarski subjekt svoj sedež.</w:t>
      </w:r>
    </w:p>
    <w:p w14:paraId="7A5E1D03" w14:textId="77777777" w:rsidR="00637931" w:rsidRPr="00C84FBE" w:rsidRDefault="00637931" w:rsidP="00DA39EE">
      <w:pPr>
        <w:spacing w:after="0" w:line="324" w:lineRule="auto"/>
        <w:jc w:val="both"/>
        <w:rPr>
          <w:rFonts w:ascii="Garamond" w:eastAsia="Times New Roman" w:hAnsi="Garamond" w:cs="Times New Roman"/>
          <w:lang w:eastAsia="sl-SI"/>
        </w:rPr>
      </w:pPr>
    </w:p>
    <w:p w14:paraId="078BFA93"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Dokazilo</w:t>
      </w:r>
      <w:r w:rsidRPr="00C84FBE">
        <w:rPr>
          <w:rFonts w:ascii="Garamond" w:eastAsia="Times New Roman" w:hAnsi="Garamond" w:cs="Times New Roman"/>
          <w:lang w:eastAsia="sl-SI"/>
        </w:rPr>
        <w:t>: Enotni evropski dokument v zvezi z oddajo javnega naročila – ESPD</w:t>
      </w:r>
    </w:p>
    <w:p w14:paraId="6E759E9B" w14:textId="77777777" w:rsidR="0068422E" w:rsidRDefault="0068422E"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6A27F46" w14:textId="1891A761" w:rsidR="006A5FAE" w:rsidRPr="0068422E" w:rsidRDefault="006A5FAE" w:rsidP="00DA39EE">
      <w:pPr>
        <w:widowControl w:val="0"/>
        <w:autoSpaceDE w:val="0"/>
        <w:autoSpaceDN w:val="0"/>
        <w:adjustRightInd w:val="0"/>
        <w:spacing w:after="0" w:line="324" w:lineRule="auto"/>
        <w:jc w:val="both"/>
        <w:rPr>
          <w:rFonts w:ascii="Garamond" w:eastAsia="Times New Roman" w:hAnsi="Garamond" w:cs="Times New Roman"/>
          <w:b/>
          <w:bCs/>
          <w:lang w:eastAsia="sl-SI"/>
        </w:rPr>
      </w:pPr>
      <w:r w:rsidRPr="0068422E">
        <w:rPr>
          <w:rFonts w:ascii="Garamond" w:eastAsia="Times New Roman" w:hAnsi="Garamond" w:cs="Times New Roman"/>
          <w:b/>
          <w:bCs/>
          <w:lang w:eastAsia="sl-SI"/>
        </w:rPr>
        <w:t>Tehničn</w:t>
      </w:r>
      <w:r w:rsidR="0068422E">
        <w:rPr>
          <w:rFonts w:ascii="Garamond" w:eastAsia="Times New Roman" w:hAnsi="Garamond" w:cs="Times New Roman"/>
          <w:b/>
          <w:bCs/>
          <w:lang w:eastAsia="sl-SI"/>
        </w:rPr>
        <w:t>e zahteve naročnika</w:t>
      </w:r>
    </w:p>
    <w:p w14:paraId="02F98C68" w14:textId="77777777" w:rsidR="006A5FAE" w:rsidRPr="0068422E" w:rsidRDefault="006A5FAE" w:rsidP="00DA39EE">
      <w:pPr>
        <w:widowControl w:val="0"/>
        <w:autoSpaceDE w:val="0"/>
        <w:autoSpaceDN w:val="0"/>
        <w:adjustRightInd w:val="0"/>
        <w:spacing w:after="0" w:line="324" w:lineRule="auto"/>
        <w:jc w:val="both"/>
        <w:rPr>
          <w:rFonts w:ascii="Garamond" w:eastAsia="Times New Roman" w:hAnsi="Garamond" w:cs="Times New Roman"/>
          <w:b/>
          <w:bCs/>
          <w:lang w:eastAsia="sl-SI"/>
        </w:rPr>
      </w:pPr>
    </w:p>
    <w:p w14:paraId="2C059798" w14:textId="77777777" w:rsidR="006A5FAE" w:rsidRPr="00C84FBE" w:rsidRDefault="006A5FAE"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D956F05" w14:textId="77777777" w:rsidR="006A5FAE" w:rsidRPr="00C84FBE" w:rsidRDefault="006A5FAE"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Ponudnik mora zagotoviti:</w:t>
      </w:r>
    </w:p>
    <w:p w14:paraId="18D0F3A0" w14:textId="77777777" w:rsidR="006A5FAE" w:rsidRPr="00C84FBE" w:rsidRDefault="006A5FAE"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opravljanje storitev tega naročila v skladu s Pravilnikom o pogojih, ki jih morajo izpolnjevati laboratoriji za izvajanje preiskav na področju laboratorijske medicine (Ur. l. RS, št. 64/04, s spremembami Ponudnik mora zagotavljati vse preiskave, ki so navedeni v specifikaciji preiskav;</w:t>
      </w:r>
    </w:p>
    <w:p w14:paraId="7982DC9C" w14:textId="77777777" w:rsidR="006A5FAE" w:rsidRPr="00C84FBE" w:rsidRDefault="00D5662F"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dostava se izvede s strani naročnika</w:t>
      </w:r>
      <w:r w:rsidR="006A5FAE" w:rsidRPr="00C84FBE">
        <w:rPr>
          <w:rFonts w:ascii="Garamond" w:eastAsia="Times New Roman" w:hAnsi="Garamond" w:cs="Times New Roman"/>
          <w:lang w:eastAsia="sl-SI"/>
        </w:rPr>
        <w:t>.</w:t>
      </w:r>
    </w:p>
    <w:p w14:paraId="2C563DB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38B5940" w14:textId="77777777" w:rsidR="00E93AC7" w:rsidRPr="00C84FBE" w:rsidRDefault="00E93AC7" w:rsidP="00DA39EE">
      <w:pPr>
        <w:widowControl w:val="0"/>
        <w:overflowPunct w:val="0"/>
        <w:autoSpaceDE w:val="0"/>
        <w:autoSpaceDN w:val="0"/>
        <w:adjustRightInd w:val="0"/>
        <w:spacing w:after="0" w:line="324" w:lineRule="auto"/>
        <w:ind w:right="102"/>
        <w:jc w:val="both"/>
        <w:rPr>
          <w:rFonts w:ascii="Garamond" w:eastAsia="Times New Roman" w:hAnsi="Garamond" w:cs="Times New Roman"/>
          <w:b/>
          <w:bCs/>
          <w:lang w:eastAsia="sl-SI"/>
        </w:rPr>
      </w:pPr>
    </w:p>
    <w:p w14:paraId="13EB9AB5" w14:textId="77777777" w:rsidR="00E93AC7" w:rsidRPr="00C84FBE" w:rsidRDefault="00F33ED2" w:rsidP="00DA39EE">
      <w:pPr>
        <w:widowControl w:val="0"/>
        <w:overflowPunct w:val="0"/>
        <w:autoSpaceDE w:val="0"/>
        <w:autoSpaceDN w:val="0"/>
        <w:adjustRightInd w:val="0"/>
        <w:spacing w:after="0" w:line="324" w:lineRule="auto"/>
        <w:jc w:val="both"/>
        <w:rPr>
          <w:rFonts w:ascii="Garamond" w:eastAsia="Times New Roman" w:hAnsi="Garamond" w:cs="Times New Roman"/>
          <w:b/>
          <w:lang w:eastAsia="sl-SI"/>
        </w:rPr>
      </w:pPr>
      <w:r w:rsidRPr="00C84FBE">
        <w:rPr>
          <w:rFonts w:ascii="Garamond" w:eastAsia="Times New Roman" w:hAnsi="Garamond" w:cs="Times New Roman"/>
          <w:b/>
          <w:lang w:eastAsia="sl-SI"/>
        </w:rPr>
        <w:t>8</w:t>
      </w:r>
      <w:r w:rsidR="00E93AC7" w:rsidRPr="00C84FBE">
        <w:rPr>
          <w:rFonts w:ascii="Garamond" w:eastAsia="Times New Roman" w:hAnsi="Garamond" w:cs="Times New Roman"/>
          <w:b/>
          <w:lang w:eastAsia="sl-SI"/>
        </w:rPr>
        <w:t>. Veljavnost ponudbe</w:t>
      </w:r>
    </w:p>
    <w:p w14:paraId="509ADCE8" w14:textId="77777777"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6019913D" w14:textId="0BB116BE" w:rsidR="00E93AC7" w:rsidRPr="00C84FBE"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b/>
          <w:lang w:eastAsia="sl-SI"/>
        </w:rPr>
      </w:pPr>
      <w:r w:rsidRPr="00C84FBE">
        <w:rPr>
          <w:rFonts w:ascii="Garamond" w:eastAsia="Times New Roman" w:hAnsi="Garamond" w:cs="Times New Roman"/>
          <w:lang w:eastAsia="sl-SI"/>
        </w:rPr>
        <w:t xml:space="preserve">Ponudba mora veljati </w:t>
      </w:r>
      <w:r w:rsidR="0068422E">
        <w:rPr>
          <w:rFonts w:ascii="Garamond" w:eastAsia="Times New Roman" w:hAnsi="Garamond" w:cs="Times New Roman"/>
          <w:lang w:eastAsia="sl-SI"/>
        </w:rPr>
        <w:t>štiri mesece od objave obvestila o naročilu na Portalu javnih naročil.</w:t>
      </w:r>
      <w:r w:rsidRPr="00C84FBE">
        <w:rPr>
          <w:rFonts w:ascii="Garamond" w:eastAsia="Times New Roman" w:hAnsi="Garamond" w:cs="Times New Roman"/>
          <w:lang w:eastAsia="sl-SI"/>
        </w:rPr>
        <w:t xml:space="preserve"> Naročnik si pridržuje pravico, da zahteva podaljšanje veljavnosti ponudbe. </w:t>
      </w:r>
    </w:p>
    <w:p w14:paraId="4FE5ACA6" w14:textId="77777777" w:rsidR="00E93AC7" w:rsidRPr="00C84FBE" w:rsidRDefault="00E93AC7" w:rsidP="00DA39EE">
      <w:pPr>
        <w:widowControl w:val="0"/>
        <w:autoSpaceDE w:val="0"/>
        <w:autoSpaceDN w:val="0"/>
        <w:adjustRightInd w:val="0"/>
        <w:spacing w:after="0" w:line="324" w:lineRule="auto"/>
        <w:ind w:left="10"/>
        <w:jc w:val="both"/>
        <w:rPr>
          <w:rFonts w:ascii="Garamond" w:eastAsia="Times New Roman" w:hAnsi="Garamond" w:cs="Times New Roman"/>
          <w:lang w:eastAsia="sl-SI"/>
        </w:rPr>
      </w:pPr>
    </w:p>
    <w:p w14:paraId="391D2DD4" w14:textId="77777777" w:rsidR="00E93AC7" w:rsidRPr="00C84FBE" w:rsidRDefault="00F33ED2" w:rsidP="00DA39EE">
      <w:pPr>
        <w:spacing w:after="0" w:line="324" w:lineRule="auto"/>
        <w:jc w:val="both"/>
        <w:rPr>
          <w:rFonts w:ascii="Garamond" w:eastAsia="Times New Roman" w:hAnsi="Garamond" w:cs="Times New Roman"/>
          <w:b/>
          <w:lang w:eastAsia="sl-SI"/>
        </w:rPr>
      </w:pPr>
      <w:r w:rsidRPr="00C84FBE">
        <w:rPr>
          <w:rFonts w:ascii="Garamond" w:eastAsia="Times New Roman" w:hAnsi="Garamond" w:cs="Times New Roman"/>
          <w:b/>
          <w:lang w:eastAsia="sl-SI"/>
        </w:rPr>
        <w:t>9</w:t>
      </w:r>
      <w:r w:rsidR="00E93AC7" w:rsidRPr="00C84FBE">
        <w:rPr>
          <w:rFonts w:ascii="Garamond" w:eastAsia="Times New Roman" w:hAnsi="Garamond" w:cs="Times New Roman"/>
          <w:b/>
          <w:lang w:eastAsia="sl-SI"/>
        </w:rPr>
        <w:t>. Podpis pogodbe</w:t>
      </w:r>
    </w:p>
    <w:p w14:paraId="2F73E978" w14:textId="77777777" w:rsidR="00E93AC7" w:rsidRPr="00C84FBE" w:rsidRDefault="00E93AC7" w:rsidP="00DA39EE">
      <w:pPr>
        <w:spacing w:after="0" w:line="324" w:lineRule="auto"/>
        <w:jc w:val="both"/>
        <w:rPr>
          <w:rFonts w:ascii="Garamond" w:eastAsia="Times New Roman" w:hAnsi="Garamond" w:cs="Times New Roman"/>
          <w:b/>
          <w:lang w:eastAsia="sl-SI"/>
        </w:rPr>
      </w:pPr>
    </w:p>
    <w:p w14:paraId="0CD07710" w14:textId="3ACAD7E8" w:rsidR="00E93AC7" w:rsidRPr="00C84FBE" w:rsidRDefault="00E93AC7" w:rsidP="00DA39EE">
      <w:pPr>
        <w:spacing w:after="0" w:line="324" w:lineRule="auto"/>
        <w:jc w:val="both"/>
        <w:rPr>
          <w:rFonts w:ascii="Garamond" w:eastAsia="Times New Roman" w:hAnsi="Garamond" w:cs="Times New Roman"/>
          <w:lang w:eastAsia="zh-CN"/>
        </w:rPr>
      </w:pPr>
      <w:r w:rsidRPr="00C84FBE">
        <w:rPr>
          <w:rFonts w:ascii="Garamond" w:eastAsia="Times New Roman" w:hAnsi="Garamond" w:cs="Times New Roman"/>
          <w:lang w:eastAsia="zh-CN"/>
        </w:rPr>
        <w:t xml:space="preserve">Izbrani ponudnik mora podpisati </w:t>
      </w:r>
      <w:r w:rsidRPr="00C84FBE">
        <w:rPr>
          <w:rFonts w:ascii="Garamond" w:eastAsia="Times New Roman" w:hAnsi="Garamond" w:cs="Times New Roman"/>
          <w:b/>
          <w:lang w:eastAsia="zh-CN"/>
        </w:rPr>
        <w:t>pogodbo najkasneje v r</w:t>
      </w:r>
      <w:r w:rsidR="00C1083C" w:rsidRPr="00C84FBE">
        <w:rPr>
          <w:rFonts w:ascii="Garamond" w:eastAsia="Times New Roman" w:hAnsi="Garamond" w:cs="Times New Roman"/>
          <w:b/>
          <w:lang w:eastAsia="zh-CN"/>
        </w:rPr>
        <w:t>oku  osmih (8)</w:t>
      </w:r>
      <w:r w:rsidRPr="00C84FBE">
        <w:rPr>
          <w:rFonts w:ascii="Garamond" w:eastAsia="Times New Roman" w:hAnsi="Garamond" w:cs="Times New Roman"/>
          <w:b/>
          <w:lang w:eastAsia="zh-CN"/>
        </w:rPr>
        <w:t xml:space="preserve"> delovnih dni</w:t>
      </w:r>
      <w:r w:rsidRPr="00C84FBE">
        <w:rPr>
          <w:rFonts w:ascii="Garamond" w:eastAsia="Times New Roman" w:hAnsi="Garamond" w:cs="Times New Roman"/>
          <w:lang w:eastAsia="zh-CN"/>
        </w:rPr>
        <w:t xml:space="preserve"> po prejemu poziva za podpis pogodbe, sicer bo naročnik smatral, da z naročnikom posla ne želi skleniti. Poziv za podpis pogodb bo ponudniku poslan po pravnomočnosti  Odločitve o oddaji javnega naročila.</w:t>
      </w:r>
    </w:p>
    <w:p w14:paraId="34746BD1"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15903F2" w14:textId="77D049C5"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CAB0AC6" w14:textId="77777777"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EF93EA4" w14:textId="77777777" w:rsidR="00E93AC7" w:rsidRPr="00C84FBE" w:rsidRDefault="00E93AC7" w:rsidP="00DA39EE">
      <w:pPr>
        <w:widowControl w:val="0"/>
        <w:tabs>
          <w:tab w:val="left" w:pos="720"/>
        </w:tabs>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b/>
          <w:bCs/>
          <w:lang w:eastAsia="sl-SI"/>
        </w:rPr>
        <w:t>1</w:t>
      </w:r>
      <w:r w:rsidR="00F33ED2" w:rsidRPr="00C84FBE">
        <w:rPr>
          <w:rFonts w:ascii="Garamond" w:eastAsia="Times New Roman" w:hAnsi="Garamond" w:cs="Times New Roman"/>
          <w:b/>
          <w:bCs/>
          <w:lang w:eastAsia="sl-SI"/>
        </w:rPr>
        <w:t>0</w:t>
      </w:r>
      <w:r w:rsidRPr="00C84FBE">
        <w:rPr>
          <w:rFonts w:ascii="Garamond" w:eastAsia="Times New Roman" w:hAnsi="Garamond" w:cs="Times New Roman"/>
          <w:b/>
          <w:bCs/>
          <w:lang w:eastAsia="sl-SI"/>
        </w:rPr>
        <w:t>. Pravno varstvo</w:t>
      </w:r>
    </w:p>
    <w:p w14:paraId="3AE510CA"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0C1EEED" w14:textId="77777777" w:rsidR="00E93AC7" w:rsidRPr="00C84FBE" w:rsidRDefault="00E93AC7" w:rsidP="00DA39EE">
      <w:pPr>
        <w:widowControl w:val="0"/>
        <w:overflowPunct w:val="0"/>
        <w:autoSpaceDE w:val="0"/>
        <w:autoSpaceDN w:val="0"/>
        <w:adjustRightInd w:val="0"/>
        <w:spacing w:after="0" w:line="324" w:lineRule="auto"/>
        <w:ind w:left="100" w:right="2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Zahtevek za </w:t>
      </w:r>
      <w:proofErr w:type="spellStart"/>
      <w:r w:rsidRPr="00C84FBE">
        <w:rPr>
          <w:rFonts w:ascii="Garamond" w:eastAsia="Times New Roman" w:hAnsi="Garamond" w:cs="Times New Roman"/>
          <w:lang w:eastAsia="sl-SI"/>
        </w:rPr>
        <w:t>predrevizijski</w:t>
      </w:r>
      <w:proofErr w:type="spellEnd"/>
      <w:r w:rsidRPr="00C84FBE">
        <w:rPr>
          <w:rFonts w:ascii="Garamond" w:eastAsia="Times New Roman" w:hAnsi="Garamond" w:cs="Times New Roman"/>
          <w:lang w:eastAsia="sl-SI"/>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C84FBE">
        <w:rPr>
          <w:rFonts w:ascii="Garamond" w:eastAsia="Times New Roman" w:hAnsi="Garamond" w:cs="Times New Roman"/>
          <w:lang w:eastAsia="sl-SI"/>
        </w:rPr>
        <w:t>predrevizijski</w:t>
      </w:r>
      <w:proofErr w:type="spellEnd"/>
      <w:r w:rsidRPr="00C84FBE">
        <w:rPr>
          <w:rFonts w:ascii="Garamond" w:eastAsia="Times New Roman" w:hAnsi="Garamond" w:cs="Times New Roman"/>
          <w:lang w:eastAsia="sl-SI"/>
        </w:rPr>
        <w:t xml:space="preserve"> postopek navaja kot kršitev naročnika v postopku oddaje javnega naročanja.</w:t>
      </w:r>
    </w:p>
    <w:p w14:paraId="2AF7AFE6" w14:textId="77777777" w:rsidR="00E93AC7" w:rsidRPr="00C84FBE" w:rsidRDefault="00E93AC7" w:rsidP="00DA39EE">
      <w:pPr>
        <w:widowControl w:val="0"/>
        <w:overflowPunct w:val="0"/>
        <w:autoSpaceDE w:val="0"/>
        <w:autoSpaceDN w:val="0"/>
        <w:adjustRightInd w:val="0"/>
        <w:spacing w:after="0" w:line="324" w:lineRule="auto"/>
        <w:ind w:left="100" w:right="2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Zahtevek za revizijo, ki se nanaša na vsebino objave ali dokumentacijo v zvezi z oddajo javnega naročila, se, razen v primeru iz četrtega odstavka 25. člena ZPVPJN, vloži </w:t>
      </w:r>
      <w:r w:rsidRPr="00C84FBE">
        <w:rPr>
          <w:rFonts w:ascii="Garamond" w:eastAsia="Times New Roman" w:hAnsi="Garamond" w:cs="Times New Roman"/>
          <w:bCs/>
          <w:lang w:eastAsia="sl-SI"/>
        </w:rPr>
        <w:t>v desetih delovnih dneh</w:t>
      </w:r>
      <w:r w:rsidRPr="00C84FBE">
        <w:rPr>
          <w:rFonts w:ascii="Garamond" w:eastAsia="Times New Roman" w:hAnsi="Garamond" w:cs="Times New Roman"/>
          <w:lang w:eastAsia="sl-SI"/>
        </w:rPr>
        <w:t xml:space="preserve"> od dneva:</w:t>
      </w:r>
    </w:p>
    <w:p w14:paraId="7B23CE10" w14:textId="77777777" w:rsidR="00E93AC7" w:rsidRPr="00C84FBE" w:rsidRDefault="00E93AC7" w:rsidP="00DA39EE">
      <w:pPr>
        <w:widowControl w:val="0"/>
        <w:numPr>
          <w:ilvl w:val="0"/>
          <w:numId w:val="10"/>
        </w:numPr>
        <w:tabs>
          <w:tab w:val="num" w:pos="820"/>
        </w:tabs>
        <w:overflowPunct w:val="0"/>
        <w:autoSpaceDE w:val="0"/>
        <w:autoSpaceDN w:val="0"/>
        <w:adjustRightInd w:val="0"/>
        <w:spacing w:after="0" w:line="324" w:lineRule="auto"/>
        <w:ind w:left="82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objave obvestila o javnem naročilu ali </w:t>
      </w:r>
    </w:p>
    <w:p w14:paraId="27A53A68" w14:textId="77777777" w:rsidR="00E93AC7" w:rsidRPr="00C84FBE" w:rsidRDefault="00E93AC7" w:rsidP="00DA39EE">
      <w:pPr>
        <w:widowControl w:val="0"/>
        <w:numPr>
          <w:ilvl w:val="0"/>
          <w:numId w:val="10"/>
        </w:numPr>
        <w:tabs>
          <w:tab w:val="num" w:pos="820"/>
        </w:tabs>
        <w:overflowPunct w:val="0"/>
        <w:autoSpaceDE w:val="0"/>
        <w:autoSpaceDN w:val="0"/>
        <w:adjustRightInd w:val="0"/>
        <w:spacing w:after="0" w:line="324" w:lineRule="auto"/>
        <w:ind w:left="82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08BE69F2" w14:textId="77777777" w:rsidR="00E93AC7" w:rsidRPr="00C84FBE" w:rsidRDefault="00E93AC7" w:rsidP="00DA39EE">
      <w:pPr>
        <w:widowControl w:val="0"/>
        <w:numPr>
          <w:ilvl w:val="0"/>
          <w:numId w:val="10"/>
        </w:numPr>
        <w:tabs>
          <w:tab w:val="num" w:pos="820"/>
        </w:tabs>
        <w:overflowPunct w:val="0"/>
        <w:autoSpaceDE w:val="0"/>
        <w:autoSpaceDN w:val="0"/>
        <w:adjustRightInd w:val="0"/>
        <w:spacing w:after="0" w:line="324" w:lineRule="auto"/>
        <w:ind w:left="820"/>
        <w:jc w:val="both"/>
        <w:rPr>
          <w:rFonts w:ascii="Garamond" w:eastAsia="Times New Roman" w:hAnsi="Garamond" w:cs="Times New Roman"/>
          <w:lang w:eastAsia="sl-SI"/>
        </w:rPr>
      </w:pPr>
      <w:r w:rsidRPr="00C84FBE">
        <w:rPr>
          <w:rFonts w:ascii="Garamond" w:eastAsia="Times New Roman" w:hAnsi="Garamond" w:cs="Times New Roman"/>
          <w:lang w:eastAsia="sl-SI"/>
        </w:rPr>
        <w:lastRenderedPageBreak/>
        <w:t xml:space="preserve">prejema povabila k oddaji ponudb. </w:t>
      </w:r>
    </w:p>
    <w:p w14:paraId="26D941E8" w14:textId="3A4ACA06" w:rsidR="00E93AC7" w:rsidRPr="0068422E" w:rsidRDefault="00E93AC7" w:rsidP="0068422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Način odmere takse določa 71. člen ZPVPJN. </w:t>
      </w:r>
      <w:r w:rsidRPr="00C84FBE">
        <w:rPr>
          <w:rFonts w:ascii="Garamond" w:eastAsia="Times New Roman" w:hAnsi="Garamond" w:cs="Times New Roman"/>
          <w:bCs/>
          <w:lang w:eastAsia="sl-SI"/>
        </w:rPr>
        <w:t>Višina takse  zahtevka za revizijo na razpisno dokumentacijo (povabilo k oddaji ponudbe oziroma vsebino objave) znaša</w:t>
      </w:r>
      <w:r w:rsidR="0068422E">
        <w:rPr>
          <w:rFonts w:ascii="Garamond" w:eastAsia="Times New Roman" w:hAnsi="Garamond" w:cs="Times New Roman"/>
          <w:bCs/>
          <w:lang w:eastAsia="sl-SI"/>
        </w:rPr>
        <w:t xml:space="preserve"> </w:t>
      </w:r>
      <w:r w:rsidRPr="0068422E">
        <w:rPr>
          <w:rFonts w:ascii="Garamond" w:eastAsia="Times New Roman" w:hAnsi="Garamond" w:cs="Times New Roman"/>
          <w:bCs/>
          <w:lang w:eastAsia="sl-SI"/>
        </w:rPr>
        <w:t>4.000 evrov</w:t>
      </w:r>
      <w:r w:rsidRPr="0068422E">
        <w:rPr>
          <w:rFonts w:ascii="Garamond" w:eastAsia="Times New Roman" w:hAnsi="Garamond" w:cs="Times New Roman"/>
          <w:lang w:eastAsia="sl-SI"/>
        </w:rPr>
        <w:t xml:space="preserve"> Zahtevek se vloži na informacijski portal Državne revizijske komisije – portal </w:t>
      </w:r>
      <w:proofErr w:type="spellStart"/>
      <w:r w:rsidRPr="0068422E">
        <w:rPr>
          <w:rFonts w:ascii="Garamond" w:eastAsia="Times New Roman" w:hAnsi="Garamond" w:cs="Times New Roman"/>
          <w:lang w:eastAsia="sl-SI"/>
        </w:rPr>
        <w:t>eRevizija</w:t>
      </w:r>
      <w:proofErr w:type="spellEnd"/>
      <w:r w:rsidRPr="0068422E">
        <w:rPr>
          <w:rFonts w:ascii="Garamond" w:eastAsia="Times New Roman" w:hAnsi="Garamond" w:cs="Times New Roman"/>
          <w:lang w:eastAsia="sl-SI"/>
        </w:rPr>
        <w:t>.</w:t>
      </w:r>
    </w:p>
    <w:p w14:paraId="77C222C4" w14:textId="77777777" w:rsidR="00E93AC7" w:rsidRPr="00C84FBE" w:rsidRDefault="00E93AC7" w:rsidP="00DA39EE">
      <w:pPr>
        <w:widowControl w:val="0"/>
        <w:overflowPunct w:val="0"/>
        <w:autoSpaceDE w:val="0"/>
        <w:autoSpaceDN w:val="0"/>
        <w:adjustRightInd w:val="0"/>
        <w:spacing w:after="0" w:line="324" w:lineRule="auto"/>
        <w:ind w:left="100"/>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Takso je potrebno vplačati na podračun, odprt pri Banki Slovenije, Slovenska 35, 1505 Ljubljana za namen plačila taks za </w:t>
      </w:r>
      <w:proofErr w:type="spellStart"/>
      <w:r w:rsidRPr="00C84FBE">
        <w:rPr>
          <w:rFonts w:ascii="Garamond" w:eastAsia="Times New Roman" w:hAnsi="Garamond" w:cs="Times New Roman"/>
          <w:lang w:eastAsia="sl-SI"/>
        </w:rPr>
        <w:t>predrevizijski</w:t>
      </w:r>
      <w:proofErr w:type="spellEnd"/>
      <w:r w:rsidRPr="00C84FBE">
        <w:rPr>
          <w:rFonts w:ascii="Garamond" w:eastAsia="Times New Roman" w:hAnsi="Garamond" w:cs="Times New Roman"/>
          <w:lang w:eastAsia="sl-SI"/>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7" w:name="page20"/>
      <w:bookmarkEnd w:id="17"/>
      <w:r w:rsidRPr="00C84FBE">
        <w:rPr>
          <w:rFonts w:ascii="Garamond" w:eastAsia="Times New Roman" w:hAnsi="Garamond" w:cs="Times New Roman"/>
          <w:lang w:eastAsia="sl-SI"/>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8" w:name="page21"/>
      <w:bookmarkEnd w:id="18"/>
    </w:p>
    <w:p w14:paraId="6DBCAFF6" w14:textId="77777777" w:rsidR="00E93AC7" w:rsidRPr="00C84FBE" w:rsidRDefault="00E93AC7" w:rsidP="00DA39EE">
      <w:pPr>
        <w:widowControl w:val="0"/>
        <w:overflowPunct w:val="0"/>
        <w:autoSpaceDE w:val="0"/>
        <w:autoSpaceDN w:val="0"/>
        <w:adjustRightInd w:val="0"/>
        <w:spacing w:after="0" w:line="324" w:lineRule="auto"/>
        <w:ind w:left="100"/>
        <w:jc w:val="both"/>
        <w:rPr>
          <w:rFonts w:ascii="Garamond" w:eastAsia="Times New Roman" w:hAnsi="Garamond" w:cs="Times New Roman"/>
          <w:lang w:eastAsia="sl-SI"/>
        </w:rPr>
      </w:pPr>
    </w:p>
    <w:p w14:paraId="7AB76CD2" w14:textId="77777777" w:rsidR="00E93AC7" w:rsidRPr="00C84FBE" w:rsidRDefault="00E93AC7" w:rsidP="00DA39EE">
      <w:pPr>
        <w:widowControl w:val="0"/>
        <w:overflowPunct w:val="0"/>
        <w:autoSpaceDE w:val="0"/>
        <w:autoSpaceDN w:val="0"/>
        <w:adjustRightInd w:val="0"/>
        <w:spacing w:after="0" w:line="324" w:lineRule="auto"/>
        <w:ind w:left="100"/>
        <w:jc w:val="both"/>
        <w:rPr>
          <w:rFonts w:ascii="Garamond" w:eastAsia="Times New Roman" w:hAnsi="Garamond" w:cs="Times New Roman"/>
          <w:lang w:eastAsia="sl-SI"/>
        </w:rPr>
      </w:pP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r>
    </w:p>
    <w:tbl>
      <w:tblPr>
        <w:tblW w:w="0" w:type="auto"/>
        <w:tblLook w:val="04A0" w:firstRow="1" w:lastRow="0" w:firstColumn="1" w:lastColumn="0" w:noHBand="0" w:noVBand="1"/>
      </w:tblPr>
      <w:tblGrid>
        <w:gridCol w:w="4464"/>
        <w:gridCol w:w="4464"/>
      </w:tblGrid>
      <w:tr w:rsidR="00E93AC7" w:rsidRPr="00C84FBE" w14:paraId="2B0A7A7F" w14:textId="77777777" w:rsidTr="00E93AC7">
        <w:tc>
          <w:tcPr>
            <w:tcW w:w="4464" w:type="dxa"/>
          </w:tcPr>
          <w:p w14:paraId="69D6A940" w14:textId="77777777" w:rsidR="00E93AC7" w:rsidRPr="00C84FBE" w:rsidRDefault="00E93AC7" w:rsidP="00DA39EE">
            <w:pPr>
              <w:spacing w:after="0" w:line="324" w:lineRule="auto"/>
              <w:jc w:val="both"/>
              <w:rPr>
                <w:rFonts w:ascii="Garamond" w:eastAsia="Times New Roman" w:hAnsi="Garamond" w:cs="Times New Roman"/>
              </w:rPr>
            </w:pPr>
          </w:p>
        </w:tc>
        <w:tc>
          <w:tcPr>
            <w:tcW w:w="4464" w:type="dxa"/>
          </w:tcPr>
          <w:p w14:paraId="6B27EAEB" w14:textId="77777777" w:rsidR="00E93AC7" w:rsidRPr="00C84FBE"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Naročnik: Splošna bolnišnica Celje</w:t>
            </w:r>
          </w:p>
          <w:p w14:paraId="756C1E12" w14:textId="77777777" w:rsidR="00E93AC7" w:rsidRPr="00C84FBE"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Direktor:</w:t>
            </w:r>
          </w:p>
          <w:p w14:paraId="4FCA9D89" w14:textId="29D7F625" w:rsidR="00E93AC7" w:rsidRPr="00C84FBE" w:rsidRDefault="00911F3B" w:rsidP="00DA39EE">
            <w:pPr>
              <w:spacing w:after="0" w:line="324" w:lineRule="auto"/>
              <w:jc w:val="both"/>
              <w:rPr>
                <w:rFonts w:ascii="Garamond" w:eastAsia="Times New Roman" w:hAnsi="Garamond" w:cs="Times New Roman"/>
              </w:rPr>
            </w:pPr>
            <w:proofErr w:type="spellStart"/>
            <w:r>
              <w:rPr>
                <w:rFonts w:ascii="Garamond" w:eastAsia="Times New Roman" w:hAnsi="Garamond" w:cs="Times New Roman"/>
              </w:rPr>
              <w:t>Dr.Dragan</w:t>
            </w:r>
            <w:proofErr w:type="spellEnd"/>
            <w:r>
              <w:rPr>
                <w:rFonts w:ascii="Garamond" w:eastAsia="Times New Roman" w:hAnsi="Garamond" w:cs="Times New Roman"/>
              </w:rPr>
              <w:t xml:space="preserve"> Kovačić, dr.med.</w:t>
            </w:r>
          </w:p>
        </w:tc>
      </w:tr>
      <w:tr w:rsidR="00E93AC7" w:rsidRPr="00C84FBE" w14:paraId="3A719BA2" w14:textId="77777777" w:rsidTr="00E93AC7">
        <w:tc>
          <w:tcPr>
            <w:tcW w:w="4464" w:type="dxa"/>
          </w:tcPr>
          <w:p w14:paraId="4C0A18ED" w14:textId="77777777" w:rsidR="00E93AC7" w:rsidRPr="00C84FBE" w:rsidRDefault="00E93AC7" w:rsidP="00DA39EE">
            <w:pPr>
              <w:spacing w:after="0" w:line="324" w:lineRule="auto"/>
              <w:jc w:val="both"/>
              <w:rPr>
                <w:rFonts w:ascii="Garamond" w:eastAsia="Times New Roman" w:hAnsi="Garamond" w:cs="Times New Roman"/>
              </w:rPr>
            </w:pPr>
          </w:p>
        </w:tc>
        <w:tc>
          <w:tcPr>
            <w:tcW w:w="4464" w:type="dxa"/>
          </w:tcPr>
          <w:p w14:paraId="3A6B1E2E" w14:textId="68F481AC" w:rsidR="00E93AC7" w:rsidRPr="00C84FBE" w:rsidRDefault="00E93AC7" w:rsidP="00DA39EE">
            <w:pPr>
              <w:spacing w:after="0" w:line="324" w:lineRule="auto"/>
              <w:jc w:val="both"/>
              <w:rPr>
                <w:rFonts w:ascii="Garamond" w:eastAsia="Times New Roman" w:hAnsi="Garamond" w:cs="Times New Roman"/>
              </w:rPr>
            </w:pPr>
          </w:p>
        </w:tc>
      </w:tr>
    </w:tbl>
    <w:p w14:paraId="336C7649" w14:textId="77777777" w:rsidR="00341B74"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b/>
          <w:lang w:eastAsia="sl-SI"/>
        </w:rPr>
      </w:pP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r>
      <w:r w:rsidRPr="00C84FBE">
        <w:rPr>
          <w:rFonts w:ascii="Garamond" w:eastAsia="Times New Roman" w:hAnsi="Garamond" w:cs="Times New Roman"/>
          <w:b/>
          <w:lang w:eastAsia="sl-SI"/>
        </w:rPr>
        <w:tab/>
        <w:t xml:space="preserve">                                                                       </w:t>
      </w:r>
    </w:p>
    <w:p w14:paraId="63029F97" w14:textId="4C699B82" w:rsidR="00341B74" w:rsidRPr="00C84FBE" w:rsidRDefault="00341B74"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0A7FB680" w14:textId="4DECD1D3"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113A7707" w14:textId="58FED2E5"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42ED77E1" w14:textId="11C0C4E0"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2B4D74CE" w14:textId="5147E371"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4DED3C71" w14:textId="632BBEF1"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2049070F" w14:textId="1795A3CC"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62B97FA8" w14:textId="6DFEBA78"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60448421" w14:textId="17C83DDE"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77FA1A74" w14:textId="62351907" w:rsidR="007E7041"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2A0DFB02" w14:textId="756350EB" w:rsidR="0068422E" w:rsidRDefault="0068422E"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7E24355D" w14:textId="4E202380" w:rsidR="0068422E" w:rsidRDefault="0068422E"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41FEC2F0" w14:textId="65893811" w:rsidR="0068422E" w:rsidRDefault="0068422E"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5C38DDEF" w14:textId="0CA6FA09" w:rsidR="0068422E" w:rsidRDefault="0068422E"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7CD2E76F" w14:textId="4205880F" w:rsidR="0068422E" w:rsidRDefault="0068422E"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69416F4E" w14:textId="0E57E499" w:rsidR="0068422E" w:rsidRDefault="0068422E"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5CE96C37" w14:textId="01E96163" w:rsidR="0068422E" w:rsidRDefault="0068422E"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7149B98D" w14:textId="77777777" w:rsidR="0068422E" w:rsidRPr="00C84FBE" w:rsidRDefault="0068422E"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3D486BFB" w14:textId="59651B95"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16E00B6F" w14:textId="661B954A"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4B3B30F7" w14:textId="1CD5D116"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51C30532" w14:textId="37870368"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519A7982" w14:textId="02BC5889"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0E9D27EF" w14:textId="77777777" w:rsidR="007E7041" w:rsidRPr="00C84FBE"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76B15239" w14:textId="1E7290F9" w:rsidR="00E93AC7" w:rsidRPr="00C84FBE" w:rsidRDefault="006B33E8" w:rsidP="00DA39EE">
      <w:pPr>
        <w:widowControl w:val="0"/>
        <w:autoSpaceDE w:val="0"/>
        <w:autoSpaceDN w:val="0"/>
        <w:adjustRightInd w:val="0"/>
        <w:spacing w:after="0" w:line="324" w:lineRule="auto"/>
        <w:jc w:val="both"/>
        <w:rPr>
          <w:rFonts w:ascii="Garamond" w:eastAsia="Times New Roman" w:hAnsi="Garamond" w:cs="Times New Roman"/>
          <w:b/>
          <w:iCs/>
          <w:lang w:eastAsia="sl-SI"/>
        </w:rPr>
      </w:pPr>
      <w:r w:rsidRPr="00C84FBE">
        <w:rPr>
          <w:rFonts w:ascii="Garamond" w:eastAsia="Times New Roman" w:hAnsi="Garamond" w:cs="Times New Roman"/>
          <w:b/>
          <w:iCs/>
          <w:lang w:eastAsia="sl-SI"/>
        </w:rPr>
        <w:lastRenderedPageBreak/>
        <w:t>OBR-2</w:t>
      </w:r>
    </w:p>
    <w:p w14:paraId="0BAC43E7" w14:textId="77777777" w:rsidR="006A5FAE" w:rsidRPr="00C84FBE" w:rsidRDefault="006A5FAE" w:rsidP="00DA39EE">
      <w:pPr>
        <w:autoSpaceDE w:val="0"/>
        <w:spacing w:after="0" w:line="324" w:lineRule="auto"/>
        <w:jc w:val="both"/>
        <w:rPr>
          <w:rFonts w:ascii="Garamond" w:eastAsia="Times New Roman" w:hAnsi="Garamond" w:cs="Times New Roman"/>
          <w:b/>
          <w:bCs/>
          <w:lang w:eastAsia="sl-SI"/>
        </w:rPr>
      </w:pPr>
    </w:p>
    <w:p w14:paraId="6AB5BDAC" w14:textId="77777777" w:rsidR="00E93AC7" w:rsidRPr="00C84FBE" w:rsidRDefault="00E93AC7" w:rsidP="00DA39EE">
      <w:pPr>
        <w:autoSpaceDE w:val="0"/>
        <w:spacing w:after="0" w:line="324" w:lineRule="auto"/>
        <w:jc w:val="both"/>
        <w:rPr>
          <w:rFonts w:ascii="Garamond" w:eastAsia="Times New Roman" w:hAnsi="Garamond" w:cs="Times New Roman"/>
          <w:b/>
          <w:bCs/>
          <w:lang w:eastAsia="sl-SI"/>
        </w:rPr>
      </w:pPr>
    </w:p>
    <w:p w14:paraId="593A57A2" w14:textId="77777777" w:rsidR="006A5FAE" w:rsidRPr="00C84FBE" w:rsidRDefault="006A5FAE" w:rsidP="00DA39EE">
      <w:pPr>
        <w:autoSpaceDE w:val="0"/>
        <w:spacing w:after="0" w:line="324" w:lineRule="auto"/>
        <w:jc w:val="both"/>
        <w:rPr>
          <w:rFonts w:ascii="Garamond" w:eastAsia="Times New Roman" w:hAnsi="Garamond" w:cs="Times New Roman"/>
          <w:b/>
          <w:bCs/>
          <w:lang w:eastAsia="sl-SI"/>
        </w:rPr>
      </w:pPr>
    </w:p>
    <w:p w14:paraId="2E40CE20" w14:textId="77777777" w:rsidR="006A5FAE" w:rsidRPr="00C84FBE" w:rsidRDefault="006A5FAE" w:rsidP="00DA39EE">
      <w:pPr>
        <w:autoSpaceDE w:val="0"/>
        <w:spacing w:after="0" w:line="324" w:lineRule="auto"/>
        <w:jc w:val="both"/>
        <w:rPr>
          <w:rFonts w:ascii="Garamond" w:eastAsia="Times New Roman" w:hAnsi="Garamond" w:cs="Times New Roman"/>
          <w:b/>
          <w:bCs/>
          <w:lang w:eastAsia="sl-SI"/>
        </w:rPr>
      </w:pPr>
    </w:p>
    <w:p w14:paraId="0730672A" w14:textId="77777777" w:rsidR="004511B2" w:rsidRPr="00C84FBE" w:rsidRDefault="004511B2" w:rsidP="00DA39EE">
      <w:pPr>
        <w:autoSpaceDE w:val="0"/>
        <w:spacing w:after="0" w:line="324" w:lineRule="auto"/>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Naročnik: Splošna bolnišnica Celje, Oblakova ulica 5, 3000 CELJE</w:t>
      </w:r>
    </w:p>
    <w:p w14:paraId="66F258F3" w14:textId="77777777" w:rsidR="004511B2" w:rsidRPr="00C84FBE" w:rsidRDefault="004511B2" w:rsidP="00DA39EE">
      <w:pPr>
        <w:autoSpaceDE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ID za DDV: SI 42119022</w:t>
      </w:r>
    </w:p>
    <w:p w14:paraId="7A4B3FEF" w14:textId="4491FB66" w:rsidR="004511B2" w:rsidRPr="00C84FBE" w:rsidRDefault="004511B2" w:rsidP="00DA39EE">
      <w:pPr>
        <w:autoSpaceDE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ki jo zastop</w:t>
      </w:r>
      <w:r w:rsidR="007E7041" w:rsidRPr="00C84FBE">
        <w:rPr>
          <w:rFonts w:ascii="Garamond" w:eastAsia="Times New Roman" w:hAnsi="Garamond" w:cs="Times New Roman"/>
          <w:lang w:eastAsia="sl-SI"/>
        </w:rPr>
        <w:t xml:space="preserve">a direktor: </w:t>
      </w:r>
      <w:proofErr w:type="spellStart"/>
      <w:r w:rsidR="00911F3B">
        <w:rPr>
          <w:rFonts w:ascii="Garamond" w:eastAsia="Times New Roman" w:hAnsi="Garamond" w:cs="Times New Roman"/>
          <w:lang w:eastAsia="sl-SI"/>
        </w:rPr>
        <w:t>Dr.Dragan</w:t>
      </w:r>
      <w:proofErr w:type="spellEnd"/>
      <w:r w:rsidR="00911F3B">
        <w:rPr>
          <w:rFonts w:ascii="Garamond" w:eastAsia="Times New Roman" w:hAnsi="Garamond" w:cs="Times New Roman"/>
          <w:lang w:eastAsia="sl-SI"/>
        </w:rPr>
        <w:t xml:space="preserve"> Kovačić, </w:t>
      </w:r>
      <w:proofErr w:type="spellStart"/>
      <w:r w:rsidR="00911F3B">
        <w:rPr>
          <w:rFonts w:ascii="Garamond" w:eastAsia="Times New Roman" w:hAnsi="Garamond" w:cs="Times New Roman"/>
          <w:lang w:eastAsia="sl-SI"/>
        </w:rPr>
        <w:t>dr.med</w:t>
      </w:r>
      <w:proofErr w:type="spellEnd"/>
      <w:r w:rsidR="00911F3B">
        <w:rPr>
          <w:rFonts w:ascii="Garamond" w:eastAsia="Times New Roman" w:hAnsi="Garamond" w:cs="Times New Roman"/>
          <w:lang w:eastAsia="sl-SI"/>
        </w:rPr>
        <w:t>.</w:t>
      </w:r>
    </w:p>
    <w:p w14:paraId="7F88BE2A" w14:textId="77777777" w:rsidR="007E7041" w:rsidRPr="00C84FBE" w:rsidRDefault="007E7041" w:rsidP="00DA39EE">
      <w:pPr>
        <w:autoSpaceDE w:val="0"/>
        <w:spacing w:after="0" w:line="324" w:lineRule="auto"/>
        <w:jc w:val="both"/>
        <w:rPr>
          <w:rFonts w:ascii="Garamond" w:eastAsia="Times New Roman" w:hAnsi="Garamond" w:cs="Times New Roman"/>
          <w:lang w:eastAsia="sl-SI"/>
        </w:rPr>
      </w:pPr>
    </w:p>
    <w:p w14:paraId="7236EDF7" w14:textId="356F07BD" w:rsidR="007E7041" w:rsidRPr="00C84FBE" w:rsidRDefault="007E7041" w:rsidP="00DA39EE">
      <w:pPr>
        <w:autoSpaceDE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in</w:t>
      </w:r>
    </w:p>
    <w:p w14:paraId="1A6C92D2" w14:textId="77777777" w:rsidR="007E7041" w:rsidRPr="00C84FBE" w:rsidRDefault="007E7041" w:rsidP="00DA39EE">
      <w:pPr>
        <w:autoSpaceDE w:val="0"/>
        <w:spacing w:after="0" w:line="324" w:lineRule="auto"/>
        <w:jc w:val="both"/>
        <w:rPr>
          <w:rFonts w:ascii="Garamond" w:eastAsia="Times New Roman" w:hAnsi="Garamond" w:cs="Times New Roman"/>
          <w:b/>
          <w:bCs/>
          <w:lang w:eastAsia="sl-SI"/>
        </w:rPr>
      </w:pPr>
    </w:p>
    <w:p w14:paraId="40541D88" w14:textId="487DBA9A" w:rsidR="007E7041" w:rsidRPr="00C84FBE" w:rsidRDefault="007E7041" w:rsidP="00DA39EE">
      <w:pPr>
        <w:autoSpaceDE w:val="0"/>
        <w:spacing w:after="0" w:line="324" w:lineRule="auto"/>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Stranka okvirnega sporazuma/dobavitelj</w:t>
      </w:r>
    </w:p>
    <w:p w14:paraId="75FDCD89" w14:textId="77777777" w:rsidR="007E7041" w:rsidRPr="00C84FBE" w:rsidRDefault="007E7041" w:rsidP="00DA39EE">
      <w:pPr>
        <w:autoSpaceDE w:val="0"/>
        <w:spacing w:after="0" w:line="324" w:lineRule="auto"/>
        <w:jc w:val="both"/>
        <w:rPr>
          <w:rFonts w:ascii="Garamond" w:eastAsia="Times New Roman" w:hAnsi="Garamond" w:cs="Times New Roman"/>
          <w:b/>
          <w:bCs/>
          <w:lang w:eastAsia="sl-SI"/>
        </w:rPr>
      </w:pPr>
      <w:r w:rsidRPr="00C84FBE">
        <w:rPr>
          <w:rFonts w:ascii="Garamond" w:eastAsia="Times New Roman" w:hAnsi="Garamond" w:cs="Times New Roman"/>
          <w:b/>
          <w:bCs/>
          <w:lang w:eastAsia="sl-SI"/>
        </w:rPr>
        <w:t>____________________________</w:t>
      </w:r>
    </w:p>
    <w:p w14:paraId="24C2E686" w14:textId="77777777" w:rsidR="007E7041" w:rsidRPr="00C84FBE" w:rsidRDefault="007E7041" w:rsidP="00DA39EE">
      <w:pPr>
        <w:autoSpaceDE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identifikacijska številka za DDV:</w:t>
      </w:r>
    </w:p>
    <w:p w14:paraId="64126FEE" w14:textId="77777777" w:rsidR="007E7041" w:rsidRPr="00C84FBE" w:rsidRDefault="007E7041" w:rsidP="00DA39EE">
      <w:pPr>
        <w:autoSpaceDE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ki jo zastopa:</w:t>
      </w:r>
    </w:p>
    <w:p w14:paraId="6103B79F" w14:textId="56291453" w:rsidR="007E7041" w:rsidRPr="00C84FBE" w:rsidRDefault="007E7041" w:rsidP="00DA39EE">
      <w:pPr>
        <w:autoSpaceDE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sta sklenili naslednji</w:t>
      </w:r>
    </w:p>
    <w:p w14:paraId="00FDAAB1" w14:textId="77777777" w:rsidR="007E7041" w:rsidRPr="00C84FBE" w:rsidRDefault="007E7041" w:rsidP="00DA39EE">
      <w:pPr>
        <w:autoSpaceDE w:val="0"/>
        <w:spacing w:after="0" w:line="324" w:lineRule="auto"/>
        <w:jc w:val="both"/>
        <w:rPr>
          <w:rFonts w:ascii="Garamond" w:eastAsia="Times New Roman" w:hAnsi="Garamond" w:cs="Times New Roman"/>
          <w:lang w:eastAsia="sl-SI"/>
        </w:rPr>
      </w:pPr>
    </w:p>
    <w:p w14:paraId="7AF70E40" w14:textId="3DC971E4" w:rsidR="006A5FAE" w:rsidRPr="00C84FBE" w:rsidRDefault="006A5FAE" w:rsidP="00DA39EE">
      <w:pPr>
        <w:spacing w:before="100" w:beforeAutospacing="1" w:after="0" w:afterAutospacing="1" w:line="324" w:lineRule="auto"/>
        <w:jc w:val="both"/>
        <w:rPr>
          <w:rFonts w:ascii="Garamond" w:eastAsia="Times New Roman" w:hAnsi="Garamond" w:cs="Times New Roman"/>
          <w:b/>
          <w:lang w:eastAsia="sl-SI"/>
        </w:rPr>
      </w:pPr>
      <w:r w:rsidRPr="00C84FBE">
        <w:rPr>
          <w:rFonts w:ascii="Garamond" w:eastAsia="Times New Roman" w:hAnsi="Garamond" w:cs="Times New Roman"/>
          <w:b/>
          <w:color w:val="000000"/>
          <w:lang w:eastAsia="sl-SI"/>
        </w:rPr>
        <w:t>OKVIRNI SPORAZUM O IZVAJANJU LABORATORIJSKIH STORITEV št.__________</w:t>
      </w:r>
      <w:r w:rsidR="008B0BCA" w:rsidRPr="00C84FBE">
        <w:rPr>
          <w:rFonts w:ascii="Garamond" w:eastAsia="Times New Roman" w:hAnsi="Garamond" w:cs="Times New Roman"/>
          <w:b/>
          <w:color w:val="000000"/>
          <w:lang w:eastAsia="sl-SI"/>
        </w:rPr>
        <w:t xml:space="preserve"> </w:t>
      </w:r>
    </w:p>
    <w:p w14:paraId="72EA9D57" w14:textId="77777777" w:rsidR="006A5FAE" w:rsidRPr="00C84FBE" w:rsidRDefault="006A5FAE" w:rsidP="00DA39EE">
      <w:pPr>
        <w:spacing w:line="324" w:lineRule="auto"/>
        <w:rPr>
          <w:rFonts w:ascii="Garamond" w:hAnsi="Garamond" w:cs="Times New Roman"/>
          <w:lang w:eastAsia="sl-SI"/>
        </w:rPr>
      </w:pPr>
      <w:r w:rsidRPr="00C84FBE">
        <w:rPr>
          <w:rFonts w:ascii="Garamond" w:hAnsi="Garamond" w:cs="Times New Roman"/>
          <w:lang w:eastAsia="sl-SI"/>
        </w:rPr>
        <w:t>SPLOŠNE DOLOČBE</w:t>
      </w:r>
    </w:p>
    <w:p w14:paraId="2DA3089E" w14:textId="77777777" w:rsidR="006A5FAE" w:rsidRPr="00C84FBE" w:rsidRDefault="006A5FAE" w:rsidP="00DA39EE">
      <w:pPr>
        <w:numPr>
          <w:ilvl w:val="0"/>
          <w:numId w:val="17"/>
        </w:numPr>
        <w:spacing w:before="100" w:beforeAutospacing="1" w:after="0" w:line="324" w:lineRule="auto"/>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člen</w:t>
      </w:r>
    </w:p>
    <w:p w14:paraId="628E7288"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color w:val="000000"/>
          <w:lang w:eastAsia="sl-SI"/>
        </w:rPr>
        <w:t>Stranki predhodno ugotavljata, da:</w:t>
      </w:r>
    </w:p>
    <w:p w14:paraId="0DCCC325" w14:textId="30F47587" w:rsidR="006A5FAE" w:rsidRPr="00C84FBE" w:rsidRDefault="006A5FAE" w:rsidP="00DA39EE">
      <w:pPr>
        <w:numPr>
          <w:ilvl w:val="0"/>
          <w:numId w:val="18"/>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color w:val="000000"/>
          <w:lang w:eastAsia="sl-SI"/>
        </w:rPr>
        <w:t>je bil izvajalec kot ponudnik izbran na podlagi izvedenega postopka javnega naročila objavljenem na Portalu javnih naročil z dne _______ 20</w:t>
      </w:r>
      <w:r w:rsidR="00A91EEF" w:rsidRPr="00C84FBE">
        <w:rPr>
          <w:rFonts w:ascii="Garamond" w:eastAsia="Times New Roman" w:hAnsi="Garamond" w:cs="Times New Roman"/>
          <w:color w:val="000000"/>
          <w:lang w:eastAsia="sl-SI"/>
        </w:rPr>
        <w:t>2</w:t>
      </w:r>
      <w:r w:rsidR="004C51FE">
        <w:rPr>
          <w:rFonts w:ascii="Garamond" w:eastAsia="Times New Roman" w:hAnsi="Garamond" w:cs="Times New Roman"/>
          <w:color w:val="000000"/>
          <w:lang w:eastAsia="sl-SI"/>
        </w:rPr>
        <w:t>4</w:t>
      </w:r>
      <w:r w:rsidRPr="00C84FBE">
        <w:rPr>
          <w:rFonts w:ascii="Garamond" w:eastAsia="Times New Roman" w:hAnsi="Garamond" w:cs="Times New Roman"/>
          <w:color w:val="000000"/>
          <w:lang w:eastAsia="sl-SI"/>
        </w:rPr>
        <w:t>, pod št. objave JN_______/2</w:t>
      </w:r>
      <w:r w:rsidR="00A91EEF" w:rsidRPr="00C84FBE">
        <w:rPr>
          <w:rFonts w:ascii="Garamond" w:eastAsia="Times New Roman" w:hAnsi="Garamond" w:cs="Times New Roman"/>
          <w:color w:val="000000"/>
          <w:lang w:eastAsia="sl-SI"/>
        </w:rPr>
        <w:t>02</w:t>
      </w:r>
      <w:r w:rsidR="004C51FE">
        <w:rPr>
          <w:rFonts w:ascii="Garamond" w:eastAsia="Times New Roman" w:hAnsi="Garamond" w:cs="Times New Roman"/>
          <w:color w:val="000000"/>
          <w:lang w:eastAsia="sl-SI"/>
        </w:rPr>
        <w:t>4</w:t>
      </w:r>
      <w:r w:rsidR="008B0BCA" w:rsidRPr="00C84FBE">
        <w:rPr>
          <w:rFonts w:ascii="Garamond" w:eastAsia="Times New Roman" w:hAnsi="Garamond" w:cs="Times New Roman"/>
          <w:color w:val="000000"/>
          <w:lang w:eastAsia="sl-SI"/>
        </w:rPr>
        <w:t xml:space="preserve"> v sklopu _____</w:t>
      </w:r>
      <w:r w:rsidRPr="00C84FBE">
        <w:rPr>
          <w:rFonts w:ascii="Garamond" w:eastAsia="Times New Roman" w:hAnsi="Garamond" w:cs="Times New Roman"/>
          <w:color w:val="000000"/>
          <w:lang w:eastAsia="sl-SI"/>
        </w:rPr>
        <w:t>,</w:t>
      </w:r>
    </w:p>
    <w:p w14:paraId="03671FF6" w14:textId="4C3EBC1E" w:rsidR="006A5FAE" w:rsidRPr="00C84FBE" w:rsidRDefault="006A5FAE" w:rsidP="00DA39EE">
      <w:pPr>
        <w:numPr>
          <w:ilvl w:val="0"/>
          <w:numId w:val="18"/>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color w:val="000000"/>
          <w:lang w:eastAsia="sl-SI"/>
        </w:rPr>
        <w:t>da je odločitev o oddaji javnega naročila pravnomočna</w:t>
      </w:r>
      <w:r w:rsidR="008B0BCA" w:rsidRPr="00C84FBE">
        <w:rPr>
          <w:rFonts w:ascii="Garamond" w:eastAsia="Times New Roman" w:hAnsi="Garamond" w:cs="Times New Roman"/>
          <w:color w:val="000000"/>
          <w:lang w:eastAsia="sl-SI"/>
        </w:rPr>
        <w:t>,</w:t>
      </w:r>
    </w:p>
    <w:p w14:paraId="2641D8B7" w14:textId="77777777" w:rsidR="00777612" w:rsidRPr="00C84FBE" w:rsidRDefault="00777612" w:rsidP="00DA39EE">
      <w:pPr>
        <w:numPr>
          <w:ilvl w:val="0"/>
          <w:numId w:val="18"/>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ponudba in dokumentacija v zvezi z oddajo javnega naročila sta sestavni del tega sporazuma.</w:t>
      </w:r>
    </w:p>
    <w:p w14:paraId="4723AEBC"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bCs/>
          <w:color w:val="000000"/>
          <w:lang w:eastAsia="sl-SI"/>
        </w:rPr>
        <w:t>PREDMET OKVIRNEGA SPORAZUMA</w:t>
      </w:r>
    </w:p>
    <w:p w14:paraId="3EF33C5C" w14:textId="77777777" w:rsidR="006A5FAE" w:rsidRPr="00C84FBE" w:rsidRDefault="006A5FAE" w:rsidP="00DA39EE">
      <w:pPr>
        <w:numPr>
          <w:ilvl w:val="0"/>
          <w:numId w:val="19"/>
        </w:numPr>
        <w:spacing w:before="100" w:beforeAutospacing="1" w:after="0" w:line="324" w:lineRule="auto"/>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člen</w:t>
      </w:r>
    </w:p>
    <w:p w14:paraId="145F7C00"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color w:val="000000"/>
          <w:lang w:eastAsia="sl-SI"/>
        </w:rPr>
        <w:t>S tem okvirnim sporazumom se stranki dogovorita o pogojih izvajanja javnega naročila. Sestavni del tega okvirnega sporazuma so vse zahteve in pogoji, določeni z razpisno dokumentacijo, in ponudbena dokumentacija ponudnika.</w:t>
      </w:r>
    </w:p>
    <w:p w14:paraId="2E24D907" w14:textId="77777777" w:rsidR="00777612" w:rsidRPr="00C84FBE" w:rsidRDefault="006A5FAE"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Izvajalec se zavezuje, da bo skladno z določili razpisne dokumentacije v postopku javnega naročila iz prve alineje 1. člena tega okvirnega sporazuma izvajal laboratorijske storitve za potrebe naro</w:t>
      </w:r>
      <w:r w:rsidR="00777612" w:rsidRPr="00C84FBE">
        <w:rPr>
          <w:rFonts w:ascii="Garamond" w:eastAsia="Times New Roman" w:hAnsi="Garamond" w:cs="Times New Roman"/>
          <w:color w:val="000000"/>
          <w:lang w:eastAsia="sl-SI"/>
        </w:rPr>
        <w:t>č</w:t>
      </w:r>
      <w:r w:rsidRPr="00C84FBE">
        <w:rPr>
          <w:rFonts w:ascii="Garamond" w:eastAsia="Times New Roman" w:hAnsi="Garamond" w:cs="Times New Roman"/>
          <w:color w:val="000000"/>
          <w:lang w:eastAsia="sl-SI"/>
        </w:rPr>
        <w:t xml:space="preserve">nika. </w:t>
      </w:r>
    </w:p>
    <w:p w14:paraId="56A6B0E4" w14:textId="77777777" w:rsidR="00777612" w:rsidRPr="00C84FBE" w:rsidRDefault="00777612"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Stranka sporazuma bo storitve iz prvega odstavka tega člena opravljal v skladu s Pravilnikom o pogojih, ki jih morajo izpolnjevati laboratoriji za izvajanje preiskav na področju laboratorijske medicine (Uradni list RS, št. 64/04, 1/16, 56/19, 131/20 in 152/20 – ZZUOOP; v nadaljevanju: pravilnik).</w:t>
      </w:r>
    </w:p>
    <w:p w14:paraId="7806BC2C" w14:textId="24ACCB23" w:rsidR="007E7041" w:rsidRPr="00C84FBE" w:rsidRDefault="006A5FAE" w:rsidP="00DA39EE">
      <w:pPr>
        <w:spacing w:after="0"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L</w:t>
      </w:r>
      <w:r w:rsidR="00777612" w:rsidRPr="00C84FBE">
        <w:rPr>
          <w:rFonts w:ascii="Garamond" w:eastAsia="Times New Roman" w:hAnsi="Garamond" w:cs="Times New Roman"/>
          <w:color w:val="000000"/>
          <w:lang w:eastAsia="sl-SI"/>
        </w:rPr>
        <w:t>a</w:t>
      </w:r>
      <w:r w:rsidRPr="00C84FBE">
        <w:rPr>
          <w:rFonts w:ascii="Garamond" w:eastAsia="Times New Roman" w:hAnsi="Garamond" w:cs="Times New Roman"/>
          <w:color w:val="000000"/>
          <w:lang w:eastAsia="sl-SI"/>
        </w:rPr>
        <w:t>boratorijske storitve obsegajo:</w:t>
      </w:r>
    </w:p>
    <w:p w14:paraId="60B11E20" w14:textId="0862816B" w:rsidR="004511B2" w:rsidRPr="00C84FBE" w:rsidRDefault="004511B2" w:rsidP="00DA39EE">
      <w:pPr>
        <w:numPr>
          <w:ilvl w:val="0"/>
          <w:numId w:val="16"/>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lastRenderedPageBreak/>
        <w:t>izvajanje preiskav, kot so določene v popisu</w:t>
      </w:r>
      <w:r w:rsidR="008B0BCA" w:rsidRPr="00C84FBE">
        <w:rPr>
          <w:rFonts w:ascii="Garamond" w:eastAsia="Times New Roman" w:hAnsi="Garamond" w:cs="Times New Roman"/>
          <w:lang w:eastAsia="sl-SI"/>
        </w:rPr>
        <w:t>,</w:t>
      </w:r>
    </w:p>
    <w:p w14:paraId="05DD9821" w14:textId="5F0C550E" w:rsidR="006A5FAE" w:rsidRPr="001D5CAF" w:rsidRDefault="00B173BB" w:rsidP="00DA39EE">
      <w:pPr>
        <w:numPr>
          <w:ilvl w:val="0"/>
          <w:numId w:val="16"/>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zaželeno je, da se izvede </w:t>
      </w:r>
      <w:r w:rsidR="006A5FAE" w:rsidRPr="00C84FBE">
        <w:rPr>
          <w:rFonts w:ascii="Garamond" w:eastAsia="Times New Roman" w:hAnsi="Garamond" w:cs="Times New Roman"/>
          <w:lang w:eastAsia="sl-SI"/>
        </w:rPr>
        <w:t>prevzem naročila za izvedbo preiskave v elektronski obliki,</w:t>
      </w:r>
      <w:r w:rsidR="007F0AFC" w:rsidRPr="00C84FBE">
        <w:rPr>
          <w:rFonts w:ascii="Garamond" w:eastAsia="Times New Roman" w:hAnsi="Garamond" w:cs="Times New Roman"/>
          <w:lang w:eastAsia="sl-SI"/>
        </w:rPr>
        <w:t xml:space="preserve"> dostava se izvede s strani naročnika</w:t>
      </w:r>
      <w:r w:rsidR="008B0BCA" w:rsidRPr="00C84FBE">
        <w:rPr>
          <w:rFonts w:ascii="Garamond" w:eastAsia="Times New Roman" w:hAnsi="Garamond" w:cs="Times New Roman"/>
          <w:lang w:eastAsia="sl-SI"/>
        </w:rPr>
        <w:t>,</w:t>
      </w:r>
      <w:r w:rsidR="007775F0" w:rsidRPr="007775F0">
        <w:rPr>
          <w:rFonts w:ascii="Garamond" w:hAnsi="Garamond"/>
          <w:b/>
          <w:bCs/>
          <w:sz w:val="24"/>
          <w:szCs w:val="24"/>
        </w:rPr>
        <w:t xml:space="preserve"> </w:t>
      </w:r>
      <w:r w:rsidR="007775F0" w:rsidRPr="001D5CAF">
        <w:rPr>
          <w:rFonts w:ascii="Garamond" w:hAnsi="Garamond"/>
        </w:rPr>
        <w:t>razen za dostavo vzorcev za NAT in potrditvena testiranja na agense, ki se lahko prenašajo s krvjo, ki jo opravlja ponudnik sam</w:t>
      </w:r>
    </w:p>
    <w:p w14:paraId="2121F00C" w14:textId="77777777" w:rsidR="006A5FAE" w:rsidRPr="00C84FBE" w:rsidRDefault="006A5FAE" w:rsidP="00DA39EE">
      <w:pPr>
        <w:numPr>
          <w:ilvl w:val="0"/>
          <w:numId w:val="16"/>
        </w:num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izvedbo preiskav,</w:t>
      </w:r>
    </w:p>
    <w:p w14:paraId="2E02CFD5" w14:textId="4579E357" w:rsidR="004511B2" w:rsidRPr="00C84FBE" w:rsidRDefault="007F0AFC" w:rsidP="00DA39EE">
      <w:pPr>
        <w:numPr>
          <w:ilvl w:val="0"/>
          <w:numId w:val="16"/>
        </w:numPr>
        <w:spacing w:after="0"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lang w:eastAsia="sl-SI"/>
        </w:rPr>
        <w:t xml:space="preserve">zaželena je </w:t>
      </w:r>
      <w:r w:rsidR="006A5FAE" w:rsidRPr="00C84FBE">
        <w:rPr>
          <w:rFonts w:ascii="Garamond" w:eastAsia="Times New Roman" w:hAnsi="Garamond" w:cs="Times New Roman"/>
          <w:lang w:eastAsia="sl-SI"/>
        </w:rPr>
        <w:t>dostava izvidov preiskav naročniku, v elektron</w:t>
      </w:r>
      <w:r w:rsidR="008C0C67" w:rsidRPr="00C84FBE">
        <w:rPr>
          <w:rFonts w:ascii="Garamond" w:eastAsia="Times New Roman" w:hAnsi="Garamond" w:cs="Times New Roman"/>
          <w:lang w:eastAsia="sl-SI"/>
        </w:rPr>
        <w:t>s</w:t>
      </w:r>
      <w:r w:rsidR="006A5FAE" w:rsidRPr="00C84FBE">
        <w:rPr>
          <w:rFonts w:ascii="Garamond" w:eastAsia="Times New Roman" w:hAnsi="Garamond" w:cs="Times New Roman"/>
          <w:lang w:eastAsia="sl-SI"/>
        </w:rPr>
        <w:t>ki obliki</w:t>
      </w:r>
      <w:r w:rsidR="008B0BCA" w:rsidRPr="00C84FBE">
        <w:rPr>
          <w:rFonts w:ascii="Garamond" w:eastAsia="Times New Roman" w:hAnsi="Garamond" w:cs="Times New Roman"/>
          <w:lang w:eastAsia="sl-SI"/>
        </w:rPr>
        <w:t>,</w:t>
      </w:r>
    </w:p>
    <w:p w14:paraId="3CEBDF31" w14:textId="7013641C" w:rsidR="00777612" w:rsidRPr="00C84FBE" w:rsidRDefault="004511B2" w:rsidP="00DA39EE">
      <w:pPr>
        <w:numPr>
          <w:ilvl w:val="0"/>
          <w:numId w:val="16"/>
        </w:numPr>
        <w:spacing w:after="0"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lang w:eastAsia="sl-SI"/>
        </w:rPr>
        <w:t>zagotavljanje sodelovanja mikrobiologa in epidemiologa pri konzultacijah</w:t>
      </w:r>
      <w:r w:rsidR="008B0BCA" w:rsidRPr="00C84FBE">
        <w:rPr>
          <w:rFonts w:ascii="Garamond" w:eastAsia="Times New Roman" w:hAnsi="Garamond" w:cs="Times New Roman"/>
          <w:lang w:eastAsia="sl-SI"/>
        </w:rPr>
        <w:t>,</w:t>
      </w:r>
    </w:p>
    <w:p w14:paraId="3FDE3936" w14:textId="32F46867" w:rsidR="00777612" w:rsidRPr="00C84FBE" w:rsidRDefault="00777612" w:rsidP="00DA39EE">
      <w:pPr>
        <w:pStyle w:val="Odstavekseznama"/>
        <w:numPr>
          <w:ilvl w:val="0"/>
          <w:numId w:val="16"/>
        </w:numPr>
        <w:spacing w:line="324" w:lineRule="auto"/>
        <w:jc w:val="both"/>
        <w:rPr>
          <w:rFonts w:ascii="Garamond" w:hAnsi="Garamond"/>
          <w:color w:val="000000"/>
          <w:sz w:val="22"/>
          <w:szCs w:val="22"/>
        </w:rPr>
      </w:pPr>
      <w:r w:rsidRPr="00C84FBE">
        <w:rPr>
          <w:rFonts w:ascii="Garamond" w:hAnsi="Garamond"/>
          <w:color w:val="000000"/>
          <w:sz w:val="22"/>
          <w:szCs w:val="22"/>
        </w:rPr>
        <w:t>računalniška izmenjava podatkov (statistika preiskav na pacienta, statistika po oddelkih ter statistika na zdravnika)</w:t>
      </w:r>
      <w:r w:rsidR="008B0BCA" w:rsidRPr="00C84FBE">
        <w:rPr>
          <w:rFonts w:ascii="Garamond" w:hAnsi="Garamond"/>
          <w:color w:val="000000"/>
          <w:sz w:val="22"/>
          <w:szCs w:val="22"/>
        </w:rPr>
        <w:t>,</w:t>
      </w:r>
    </w:p>
    <w:p w14:paraId="4B45A15C" w14:textId="32A459DB" w:rsidR="00777612" w:rsidRPr="00C84FBE" w:rsidRDefault="007F0AFC" w:rsidP="00DA39EE">
      <w:pPr>
        <w:pStyle w:val="Odstavekseznama"/>
        <w:numPr>
          <w:ilvl w:val="0"/>
          <w:numId w:val="16"/>
        </w:numPr>
        <w:spacing w:line="324" w:lineRule="auto"/>
        <w:jc w:val="both"/>
        <w:rPr>
          <w:rFonts w:ascii="Garamond" w:hAnsi="Garamond"/>
          <w:color w:val="000000"/>
          <w:sz w:val="22"/>
          <w:szCs w:val="22"/>
        </w:rPr>
      </w:pPr>
      <w:r w:rsidRPr="00C84FBE">
        <w:rPr>
          <w:rFonts w:ascii="Garamond" w:hAnsi="Garamond"/>
          <w:color w:val="000000"/>
          <w:sz w:val="22"/>
          <w:szCs w:val="22"/>
        </w:rPr>
        <w:t>zaželeno je elektronska povezava</w:t>
      </w:r>
      <w:r w:rsidR="00777612" w:rsidRPr="00C84FBE">
        <w:rPr>
          <w:rFonts w:ascii="Garamond" w:hAnsi="Garamond"/>
          <w:color w:val="000000"/>
          <w:sz w:val="22"/>
          <w:szCs w:val="22"/>
        </w:rPr>
        <w:t>, ki omogoča naročanje preiskav</w:t>
      </w:r>
      <w:r w:rsidR="008B0BCA" w:rsidRPr="00C84FBE">
        <w:rPr>
          <w:rFonts w:ascii="Garamond" w:hAnsi="Garamond"/>
          <w:color w:val="000000"/>
          <w:sz w:val="22"/>
          <w:szCs w:val="22"/>
        </w:rPr>
        <w:t>,</w:t>
      </w:r>
    </w:p>
    <w:p w14:paraId="494C30F8" w14:textId="6617F442" w:rsidR="00777612" w:rsidRPr="00C84FBE" w:rsidRDefault="007F0AFC" w:rsidP="00DA39EE">
      <w:pPr>
        <w:pStyle w:val="Odstavekseznama"/>
        <w:numPr>
          <w:ilvl w:val="0"/>
          <w:numId w:val="16"/>
        </w:numPr>
        <w:spacing w:line="324" w:lineRule="auto"/>
        <w:jc w:val="both"/>
        <w:rPr>
          <w:rFonts w:ascii="Garamond" w:hAnsi="Garamond"/>
          <w:color w:val="000000"/>
          <w:sz w:val="22"/>
          <w:szCs w:val="22"/>
        </w:rPr>
      </w:pPr>
      <w:r w:rsidRPr="00C84FBE">
        <w:rPr>
          <w:rFonts w:ascii="Garamond" w:hAnsi="Garamond"/>
          <w:color w:val="000000"/>
          <w:sz w:val="22"/>
          <w:szCs w:val="22"/>
        </w:rPr>
        <w:t xml:space="preserve">zaželena  je elektronska povezava </w:t>
      </w:r>
      <w:r w:rsidR="008B0BCA" w:rsidRPr="00C84FBE">
        <w:rPr>
          <w:rFonts w:ascii="Garamond" w:hAnsi="Garamond"/>
          <w:color w:val="000000"/>
          <w:sz w:val="22"/>
          <w:szCs w:val="22"/>
        </w:rPr>
        <w:t>z</w:t>
      </w:r>
      <w:r w:rsidR="00777612" w:rsidRPr="00C84FBE">
        <w:rPr>
          <w:rFonts w:ascii="Garamond" w:hAnsi="Garamond"/>
          <w:color w:val="000000"/>
          <w:sz w:val="22"/>
          <w:szCs w:val="22"/>
        </w:rPr>
        <w:t xml:space="preserve"> naročnikom preiskav (zdravnik) za pregled rezultatov analiz.</w:t>
      </w:r>
    </w:p>
    <w:p w14:paraId="0AFF7F2D" w14:textId="77777777" w:rsidR="006A5FAE" w:rsidRPr="00C84FBE" w:rsidRDefault="006A5FAE" w:rsidP="00DA39EE">
      <w:pPr>
        <w:numPr>
          <w:ilvl w:val="0"/>
          <w:numId w:val="21"/>
        </w:numPr>
        <w:spacing w:before="100" w:beforeAutospacing="1" w:after="0" w:line="324" w:lineRule="auto"/>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člen</w:t>
      </w:r>
    </w:p>
    <w:p w14:paraId="06BE961A" w14:textId="77777777" w:rsidR="006A5FAE" w:rsidRDefault="006A5FAE" w:rsidP="00DA39EE">
      <w:pPr>
        <w:spacing w:before="100" w:beforeAutospacing="1" w:after="10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Količine in vrste storitev določene v razpisni dokumentaciji so okvirne. Izvajalec in naročnik se izrecno dogovorita, da bo naročnik v obdobju veljavnosti tega okvirnega sporazuma naročal le tiste storitve iz ponudbenega predračuna, v obsegu, ki jih bo dejansko potreboval.</w:t>
      </w:r>
    </w:p>
    <w:p w14:paraId="41CD8071" w14:textId="4095617B" w:rsidR="007775F0" w:rsidRPr="001D5CAF" w:rsidRDefault="007775F0" w:rsidP="007775F0">
      <w:pPr>
        <w:rPr>
          <w:rFonts w:ascii="Garamond" w:hAnsi="Garamond"/>
        </w:rPr>
      </w:pPr>
      <w:r w:rsidRPr="001D5CAF">
        <w:rPr>
          <w:rFonts w:ascii="Garamond" w:hAnsi="Garamond"/>
        </w:rPr>
        <w:t>Izvajalec mora  opravljati delo  po zahtevah Zakona o preskrbi s krvjo (ZPKrv-1, UL RS, št.104/2006) in po trenutno veljavnih podzakonskih aktih, ki zadevajo transfuzijsko dejavnost</w:t>
      </w:r>
      <w:r w:rsidR="001D5CAF">
        <w:rPr>
          <w:rFonts w:ascii="Garamond" w:hAnsi="Garamond"/>
        </w:rPr>
        <w:t>.</w:t>
      </w:r>
    </w:p>
    <w:p w14:paraId="58911220"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Izvajalec zaradi naročenega manjšega obsega posameznih storitev ni upravičen do kakršnegakoli odškodninskega zahtevka. Seznam predvidenih naročil je okviren in vsebuje zgolj okvirne količine, saj naročnik iz objektivnih razlogov vnaprej ne more določiti točnih količin za dobo trajanja okvirnega sporazuma. Naročnik se tako ne zavezuje naročiti vseh razpisanih storitev, ampak zgolj količine, ki jih bo dejansko potreboval v okviru razpoložljivih sredstev.</w:t>
      </w:r>
    </w:p>
    <w:p w14:paraId="507135AF" w14:textId="77777777" w:rsidR="004511B2" w:rsidRPr="00C84FBE" w:rsidRDefault="004511B2"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Predmet tega sporazuma so tudi vse morebitne dodatne količine preiskav, ki so predmet tega sporazuma, in ki jih bo potreboval naročnik</w:t>
      </w:r>
      <w:r w:rsidR="00777612" w:rsidRPr="00C84FBE">
        <w:rPr>
          <w:rFonts w:ascii="Garamond" w:eastAsia="Times New Roman" w:hAnsi="Garamond" w:cs="Times New Roman"/>
          <w:color w:val="000000"/>
          <w:lang w:eastAsia="sl-SI"/>
        </w:rPr>
        <w:t>.</w:t>
      </w:r>
    </w:p>
    <w:p w14:paraId="22254F2C" w14:textId="77777777" w:rsidR="006A5FAE" w:rsidRPr="00C84FBE" w:rsidRDefault="006A5FAE" w:rsidP="00DA39EE">
      <w:pPr>
        <w:numPr>
          <w:ilvl w:val="0"/>
          <w:numId w:val="22"/>
        </w:numPr>
        <w:spacing w:before="100" w:beforeAutospacing="1" w:after="0" w:line="324" w:lineRule="auto"/>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člen</w:t>
      </w:r>
    </w:p>
    <w:p w14:paraId="0C5B013C" w14:textId="75692A78" w:rsidR="006A5FAE" w:rsidRPr="00C84FBE" w:rsidRDefault="006A5FAE"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 xml:space="preserve">Pogodbeni stranki se dogovorita, da naročnik lahko pri izvajalcu naroča tudi druge laboratorijske preiskave, ki niso zajete v ponudbi, v kolikor se naknadno ugotovi potreba po izvedbi preiskav. Izvajalec bo naknadno naročene storitve obračunal po ceni, </w:t>
      </w:r>
      <w:r w:rsidR="00F01801">
        <w:rPr>
          <w:rFonts w:ascii="Garamond" w:eastAsia="Times New Roman" w:hAnsi="Garamond" w:cs="Times New Roman"/>
          <w:color w:val="000000"/>
          <w:lang w:eastAsia="sl-SI"/>
        </w:rPr>
        <w:t xml:space="preserve">upoštevajoč </w:t>
      </w:r>
      <w:r w:rsidR="00061A82">
        <w:rPr>
          <w:rFonts w:ascii="Garamond" w:eastAsia="Times New Roman" w:hAnsi="Garamond" w:cs="Times New Roman"/>
          <w:color w:val="000000"/>
          <w:lang w:eastAsia="sl-SI"/>
        </w:rPr>
        <w:t xml:space="preserve">enoten </w:t>
      </w:r>
      <w:r w:rsidR="00F01801">
        <w:rPr>
          <w:rFonts w:ascii="Garamond" w:eastAsia="Times New Roman" w:hAnsi="Garamond" w:cs="Times New Roman"/>
          <w:color w:val="000000"/>
          <w:lang w:eastAsia="sl-SI"/>
        </w:rPr>
        <w:t xml:space="preserve">% popusta/pribitka danega v ponudbi. </w:t>
      </w:r>
      <w:r w:rsidR="00141ABF">
        <w:rPr>
          <w:rFonts w:ascii="Garamond" w:eastAsia="Times New Roman" w:hAnsi="Garamond" w:cs="Times New Roman"/>
          <w:color w:val="000000"/>
          <w:lang w:eastAsia="sl-SI"/>
        </w:rPr>
        <w:t>Delež popusta/pribitka je fiksen ves čas trajanja pogodbenega razmerja.</w:t>
      </w:r>
    </w:p>
    <w:p w14:paraId="4F5AC37A"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IZVAJANJE STORITEV</w:t>
      </w:r>
    </w:p>
    <w:p w14:paraId="6809FB68" w14:textId="77777777" w:rsidR="006A5FAE" w:rsidRPr="00C84FBE" w:rsidRDefault="006A5FAE" w:rsidP="00DA39EE">
      <w:pPr>
        <w:numPr>
          <w:ilvl w:val="0"/>
          <w:numId w:val="22"/>
        </w:numPr>
        <w:spacing w:before="100" w:beforeAutospacing="1" w:after="0" w:afterAutospacing="1" w:line="324" w:lineRule="auto"/>
        <w:jc w:val="center"/>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člen</w:t>
      </w:r>
    </w:p>
    <w:p w14:paraId="61FEA7AF" w14:textId="77777777" w:rsidR="006A5FA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Izvajalec bo ves čas trajanja okvirnega sporazuma izpolnjeval pogoje in izvajal storitve skladno z veljavno zakonodajo ter razpolagal z dovoljenjem za izvajanje storitev, ki so predmet tega okvirnega sporazuma. V kolikor izvajalec ne izpolnjuje zakonsko določenih pogojev ali ne razpolaga z dovoljenjem za opravljanje storitev mora naročnika o tem nemudoma obvestiti. Neizpolnjevanje pogojev za izvajanje storitev po tem okvirnem sporazumu predstavlja razlok za prekinitev sporazuma.</w:t>
      </w:r>
    </w:p>
    <w:p w14:paraId="4ADFAEC6" w14:textId="77777777" w:rsidR="007775F0" w:rsidRDefault="007775F0" w:rsidP="00DA39EE">
      <w:pPr>
        <w:spacing w:before="100" w:beforeAutospacing="1" w:after="100" w:afterAutospacing="1" w:line="324" w:lineRule="auto"/>
        <w:jc w:val="both"/>
        <w:rPr>
          <w:rFonts w:ascii="Garamond" w:eastAsia="Times New Roman" w:hAnsi="Garamond" w:cs="Times New Roman"/>
          <w:lang w:eastAsia="sl-SI"/>
        </w:rPr>
      </w:pPr>
    </w:p>
    <w:p w14:paraId="0975DA79" w14:textId="77777777" w:rsidR="007775F0" w:rsidRPr="00C84FBE" w:rsidRDefault="007775F0" w:rsidP="00DA39EE">
      <w:pPr>
        <w:spacing w:before="100" w:beforeAutospacing="1" w:after="100" w:afterAutospacing="1" w:line="324" w:lineRule="auto"/>
        <w:jc w:val="both"/>
        <w:rPr>
          <w:rFonts w:ascii="Garamond" w:eastAsia="Times New Roman" w:hAnsi="Garamond" w:cs="Times New Roman"/>
          <w:lang w:eastAsia="sl-SI"/>
        </w:rPr>
      </w:pPr>
    </w:p>
    <w:p w14:paraId="0173DBCA" w14:textId="77777777" w:rsidR="006A5FAE" w:rsidRPr="00C84FBE" w:rsidRDefault="006A5FAE" w:rsidP="00DA39EE">
      <w:pPr>
        <w:numPr>
          <w:ilvl w:val="0"/>
          <w:numId w:val="22"/>
        </w:numPr>
        <w:spacing w:before="100" w:beforeAutospacing="1" w:after="100" w:afterAutospacing="1" w:line="324" w:lineRule="auto"/>
        <w:jc w:val="center"/>
        <w:rPr>
          <w:rFonts w:ascii="Garamond" w:eastAsia="Times New Roman" w:hAnsi="Garamond" w:cs="Times New Roman"/>
          <w:lang w:eastAsia="sl-SI"/>
        </w:rPr>
      </w:pPr>
      <w:r w:rsidRPr="00C84FBE">
        <w:rPr>
          <w:rFonts w:ascii="Garamond" w:eastAsia="Times New Roman" w:hAnsi="Garamond" w:cs="Times New Roman"/>
          <w:lang w:eastAsia="sl-SI"/>
        </w:rPr>
        <w:t>člen</w:t>
      </w:r>
    </w:p>
    <w:p w14:paraId="54C3877C" w14:textId="77777777" w:rsidR="008819D4" w:rsidRDefault="008819D4"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Storitve, ki so predmet tega sporazuma bo stranka sporazuma opravljala za naročnika po predhodnem naročilu, ki mu ga bo naročnik posredoval pisno po pošti ali kurirski službi, telefaksu ali elektronski pošti.</w:t>
      </w:r>
    </w:p>
    <w:p w14:paraId="25E1A1C6" w14:textId="5121BE5A" w:rsidR="00E64948" w:rsidRPr="00E64948" w:rsidRDefault="00E64948" w:rsidP="00E64948">
      <w:pPr>
        <w:spacing w:before="100" w:after="100" w:line="240" w:lineRule="auto"/>
        <w:jc w:val="both"/>
        <w:rPr>
          <w:rFonts w:ascii="Garamond" w:eastAsia="Times New Roman" w:hAnsi="Garamond"/>
          <w:lang w:eastAsia="sl-SI"/>
        </w:rPr>
      </w:pPr>
      <w:r w:rsidRPr="00F20D2C">
        <w:rPr>
          <w:rFonts w:ascii="Garamond" w:hAnsi="Garamond"/>
          <w:color w:val="333333"/>
          <w:shd w:val="clear" w:color="auto" w:fill="FFFFFF"/>
        </w:rPr>
        <w:t>Dostavo vzorcev na sedež izvajalca izvaja naročnik</w:t>
      </w:r>
      <w:r w:rsidR="001D5CAF">
        <w:rPr>
          <w:rFonts w:ascii="Garamond" w:hAnsi="Garamond"/>
          <w:color w:val="333333"/>
          <w:shd w:val="clear" w:color="auto" w:fill="FFFFFF"/>
        </w:rPr>
        <w:t xml:space="preserve">, </w:t>
      </w:r>
      <w:r w:rsidR="007775F0" w:rsidRPr="007775F0">
        <w:rPr>
          <w:rFonts w:ascii="Garamond" w:hAnsi="Garamond"/>
          <w:b/>
          <w:bCs/>
          <w:sz w:val="24"/>
          <w:szCs w:val="24"/>
        </w:rPr>
        <w:t xml:space="preserve"> </w:t>
      </w:r>
      <w:r w:rsidR="007775F0" w:rsidRPr="001D5CAF">
        <w:rPr>
          <w:rFonts w:ascii="Garamond" w:hAnsi="Garamond"/>
        </w:rPr>
        <w:t>razen za dostavo vzorcev za NAT in potrditvena testiranja na agense, ki se lahko prenašajo s krvjo, ki jo opravlja ponudnik sam</w:t>
      </w:r>
      <w:r w:rsidR="001D5CAF">
        <w:rPr>
          <w:rFonts w:ascii="Garamond" w:hAnsi="Garamond"/>
        </w:rPr>
        <w:t>.</w:t>
      </w:r>
    </w:p>
    <w:p w14:paraId="406B9E9F" w14:textId="7FB034AC"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 trenutku prevzema vzorcev izvajalec prevzame tudi vsa tveganja glede poškodovanja ali uničenja vzorcev. Izvajalec je dolžan prevzem vzorcev potrditi s podpisom.</w:t>
      </w:r>
    </w:p>
    <w:p w14:paraId="7BB0FE2B" w14:textId="77777777" w:rsidR="006A5FAE" w:rsidRPr="00C84FBE" w:rsidRDefault="006A5FAE" w:rsidP="00DA39EE">
      <w:pPr>
        <w:numPr>
          <w:ilvl w:val="0"/>
          <w:numId w:val="22"/>
        </w:numPr>
        <w:spacing w:before="100" w:beforeAutospacing="1" w:after="100" w:afterAutospacing="1" w:line="324" w:lineRule="auto"/>
        <w:jc w:val="center"/>
        <w:rPr>
          <w:rFonts w:ascii="Garamond" w:eastAsia="Times New Roman" w:hAnsi="Garamond" w:cs="Times New Roman"/>
          <w:lang w:eastAsia="sl-SI"/>
        </w:rPr>
      </w:pPr>
      <w:r w:rsidRPr="00C84FBE">
        <w:rPr>
          <w:rFonts w:ascii="Garamond" w:eastAsia="Times New Roman" w:hAnsi="Garamond" w:cs="Times New Roman"/>
          <w:lang w:eastAsia="sl-SI"/>
        </w:rPr>
        <w:t>člen</w:t>
      </w:r>
    </w:p>
    <w:p w14:paraId="5013B19B"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Izvajalec se zavezuje, da bo storitve, ki so predmet tega okvirnega sporazuma, opravljal v skladu z veljavnimi zakonskimi in podzakonskimi predpisi s tega področja, pravili stroke, z izvajanjem notranje in zunanje kontrole, s skrbnostjo dobrega gospodarja in z upoštevanjem kodeksa etike, ki ga zavezuje.</w:t>
      </w:r>
    </w:p>
    <w:p w14:paraId="1E915610"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Izvajalec se zavezuje posamezne preiskave opraviti najkasneje v času, ki je naveden v razpisni dokumentaciji. Izvajalec si bo prizadeval, da bodo storitve izvedene v času, ki je skladen s strokovno doktrino oz. kot je običajna praksa. Izvajalec se zavezuje, da v nujnih primerih, na zahtevo naročnika, posamezne nujne preiskave izvedel prioritetno.</w:t>
      </w:r>
    </w:p>
    <w:p w14:paraId="489F539E"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Čas izvedbe preiskave vključuje čas od prevzame vzorec s strani izvajalca, do trenutka prejetja pisnega rezultata preiskave v elektronski obliki. </w:t>
      </w:r>
    </w:p>
    <w:p w14:paraId="751D7354"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POGODBENA VREDNOST IN CENA STORITEV</w:t>
      </w:r>
    </w:p>
    <w:p w14:paraId="05DE661D" w14:textId="77777777"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 xml:space="preserve">8.   </w:t>
      </w:r>
      <w:r w:rsidR="006A5FAE" w:rsidRPr="00C84FBE">
        <w:rPr>
          <w:rFonts w:ascii="Garamond" w:eastAsia="Times New Roman" w:hAnsi="Garamond" w:cs="Times New Roman"/>
          <w:color w:val="000000"/>
          <w:lang w:eastAsia="sl-SI"/>
        </w:rPr>
        <w:t>člen</w:t>
      </w:r>
    </w:p>
    <w:p w14:paraId="40001F1B" w14:textId="3F9A4B86" w:rsidR="00F70B1B" w:rsidRDefault="006A5FAE" w:rsidP="002B5A02">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color w:val="000000"/>
          <w:lang w:eastAsia="sl-SI"/>
        </w:rPr>
        <w:t xml:space="preserve">Pogodbena vrednost za </w:t>
      </w:r>
      <w:r w:rsidR="008819D4" w:rsidRPr="00C84FBE">
        <w:rPr>
          <w:rFonts w:ascii="Garamond" w:eastAsia="Times New Roman" w:hAnsi="Garamond" w:cs="Times New Roman"/>
          <w:color w:val="000000"/>
          <w:lang w:eastAsia="sl-SI"/>
        </w:rPr>
        <w:t xml:space="preserve">enaka ocenjeni vrednosti in znaša </w:t>
      </w:r>
      <w:r w:rsidRPr="00C84FBE">
        <w:rPr>
          <w:rFonts w:ascii="Garamond" w:eastAsia="Times New Roman" w:hAnsi="Garamond" w:cs="Times New Roman"/>
          <w:color w:val="000000"/>
          <w:lang w:eastAsia="sl-SI"/>
        </w:rPr>
        <w:t xml:space="preserve">_____ EUR in je izračunana na podlagi predvidene količine storitev. </w:t>
      </w:r>
    </w:p>
    <w:p w14:paraId="0D21D150" w14:textId="0F1FD1E5" w:rsidR="00D01EB0" w:rsidRPr="00C84FBE" w:rsidRDefault="00D01EB0" w:rsidP="002B5A02">
      <w:pPr>
        <w:spacing w:before="100" w:beforeAutospacing="1" w:after="100" w:afterAutospacing="1" w:line="324" w:lineRule="auto"/>
        <w:jc w:val="both"/>
        <w:rPr>
          <w:rFonts w:ascii="Garamond" w:eastAsia="Times New Roman" w:hAnsi="Garamond" w:cs="Times New Roman"/>
          <w:lang w:eastAsia="sl-SI"/>
        </w:rPr>
      </w:pPr>
      <w:r>
        <w:rPr>
          <w:rFonts w:ascii="Garamond" w:eastAsia="Times New Roman" w:hAnsi="Garamond" w:cs="Times New Roman"/>
          <w:lang w:eastAsia="sl-SI"/>
        </w:rPr>
        <w:t xml:space="preserve">Izvajalec bo laboratorijsko storitev izvajal po ceni in sicer vsakokrat veljavni ceni storitve glede na vrednost točk v času izvajanja storitve, upoštevajoč dan popust/pribitek na storitve. </w:t>
      </w:r>
    </w:p>
    <w:p w14:paraId="5FB62DF7" w14:textId="282166C4" w:rsidR="006A5FAE" w:rsidRPr="00C84FBE" w:rsidRDefault="00D01EB0" w:rsidP="00DA39EE">
      <w:pPr>
        <w:spacing w:before="100" w:beforeAutospacing="1" w:after="0" w:afterAutospacing="1" w:line="324" w:lineRule="auto"/>
        <w:jc w:val="both"/>
        <w:rPr>
          <w:rFonts w:ascii="Garamond" w:eastAsia="Times New Roman" w:hAnsi="Garamond" w:cs="Times New Roman"/>
          <w:lang w:eastAsia="sl-SI"/>
        </w:rPr>
      </w:pPr>
      <w:r>
        <w:rPr>
          <w:rFonts w:ascii="Garamond" w:eastAsia="Times New Roman" w:hAnsi="Garamond" w:cs="Times New Roman"/>
          <w:lang w:eastAsia="sl-SI"/>
        </w:rPr>
        <w:t>Izvajalec je v po ceno, ki je oblikovana na način, določen v prejšnjem odstavku vključil vse s</w:t>
      </w:r>
      <w:r w:rsidR="006A5FAE" w:rsidRPr="00C84FBE">
        <w:rPr>
          <w:rFonts w:ascii="Garamond" w:eastAsia="Times New Roman" w:hAnsi="Garamond" w:cs="Times New Roman"/>
          <w:lang w:eastAsia="sl-SI"/>
        </w:rPr>
        <w:t xml:space="preserve">troške potrebne za izvedbo storitve, vključno s prevzemom vzorca, porabo potrošnega materiala, amortizacije opreme in vseh drugih stroškov, ki so nastali izvajalcu z izvedbo storitev. Izvajalec ni upravičen do dodatnih plačil v zvezi z izvedenimi storitvami. </w:t>
      </w:r>
    </w:p>
    <w:p w14:paraId="6B0E50CB" w14:textId="77777777" w:rsidR="006A5FAE" w:rsidRDefault="006A5FAE"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Izvajalec je dolžan naročniku pripraviti predračun oziroma ponudbo za morebitno dodatne laboratorijske storitve, ki niso navedene v ponudbi izvajalca, če naročnik tako zahteva.</w:t>
      </w:r>
    </w:p>
    <w:p w14:paraId="7390E315" w14:textId="77777777" w:rsidR="001F02DB" w:rsidRDefault="001F02DB" w:rsidP="00DA39EE">
      <w:pPr>
        <w:spacing w:before="100" w:beforeAutospacing="1" w:after="0" w:afterAutospacing="1" w:line="324" w:lineRule="auto"/>
        <w:jc w:val="both"/>
        <w:rPr>
          <w:rFonts w:ascii="Garamond" w:eastAsia="Times New Roman" w:hAnsi="Garamond" w:cs="Times New Roman"/>
          <w:color w:val="000000"/>
          <w:lang w:eastAsia="sl-SI"/>
        </w:rPr>
      </w:pPr>
    </w:p>
    <w:p w14:paraId="66AACB82" w14:textId="77777777" w:rsidR="001F02DB" w:rsidRPr="00C84FBE" w:rsidRDefault="001F02DB" w:rsidP="00DA39EE">
      <w:pPr>
        <w:spacing w:before="100" w:beforeAutospacing="1" w:after="0" w:afterAutospacing="1" w:line="324" w:lineRule="auto"/>
        <w:jc w:val="both"/>
        <w:rPr>
          <w:rFonts w:ascii="Garamond" w:eastAsia="Times New Roman" w:hAnsi="Garamond" w:cs="Times New Roman"/>
          <w:lang w:eastAsia="sl-SI"/>
        </w:rPr>
      </w:pPr>
    </w:p>
    <w:p w14:paraId="1F3E6373"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PLAČILO STORITEV</w:t>
      </w:r>
    </w:p>
    <w:p w14:paraId="3779F53D" w14:textId="16EB3371" w:rsidR="006A5FAE" w:rsidRPr="00C84FBE" w:rsidRDefault="00082458" w:rsidP="00DA39EE">
      <w:pPr>
        <w:spacing w:before="100" w:beforeAutospacing="1" w:after="0" w:line="324" w:lineRule="auto"/>
        <w:ind w:left="72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 xml:space="preserve">9. </w:t>
      </w:r>
      <w:r w:rsidR="006A5FAE" w:rsidRPr="00C84FBE">
        <w:rPr>
          <w:rFonts w:ascii="Garamond" w:eastAsia="Times New Roman" w:hAnsi="Garamond" w:cs="Times New Roman"/>
          <w:color w:val="000000"/>
          <w:lang w:eastAsia="sl-SI"/>
        </w:rPr>
        <w:t>člen</w:t>
      </w:r>
    </w:p>
    <w:p w14:paraId="5CC2036B" w14:textId="0DD09CBC"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color w:val="000000"/>
          <w:lang w:eastAsia="sl-SI"/>
        </w:rPr>
        <w:t>Izvajalec izstavi naročniku račun za vsako opravljeno storitev na podlagi mesečnega obračuna. Računi se izstavljajo zbirno in po stroškovnih mestih – za vse storitve preteklega meseca; za posamezno stroškovno mesto morajo biti iz računa razvidni najmanj naslednji podatki: naziv stroškovnega mesta, številka naročilnice; datum dostave rezultatov preiskave, šifra in naziv opravljene storitve</w:t>
      </w:r>
      <w:r w:rsidR="00F01801">
        <w:rPr>
          <w:rFonts w:ascii="Garamond" w:eastAsia="Times New Roman" w:hAnsi="Garamond" w:cs="Times New Roman"/>
          <w:color w:val="000000"/>
          <w:lang w:eastAsia="sl-SI"/>
        </w:rPr>
        <w:t>, vrednost storitve in vrednost točke v času izvajanja preiskave</w:t>
      </w:r>
      <w:r w:rsidRPr="00C84FBE">
        <w:rPr>
          <w:rFonts w:ascii="Garamond" w:eastAsia="Times New Roman" w:hAnsi="Garamond" w:cs="Times New Roman"/>
          <w:color w:val="000000"/>
          <w:lang w:eastAsia="sl-SI"/>
        </w:rPr>
        <w:t>. Izvajalec je dolžan računu priložiti kopije naročila preiskave, na katere se nanaša račun, če naročnik tako zahteva.</w:t>
      </w:r>
    </w:p>
    <w:p w14:paraId="1A0A0D0B"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Izvajalec izda naročniku e- račune za vse storitve opravljene v posameznem koledarskem mesecu.</w:t>
      </w:r>
    </w:p>
    <w:p w14:paraId="0EA32B6D" w14:textId="550A83D2"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Naročnik je dolžan posamezni račun plačati v roku trideset (30) dni od datuma prejetja računa </w:t>
      </w:r>
      <w:r w:rsidR="00DA39EE" w:rsidRPr="00C84FBE">
        <w:rPr>
          <w:rFonts w:ascii="Garamond" w:eastAsia="Times New Roman" w:hAnsi="Garamond" w:cs="Times New Roman"/>
          <w:lang w:eastAsia="sl-SI"/>
        </w:rPr>
        <w:t xml:space="preserve">na transakcijski račun izvajalca </w:t>
      </w:r>
      <w:r w:rsidR="00A91EEF" w:rsidRPr="00C84FBE">
        <w:rPr>
          <w:rFonts w:ascii="Garamond" w:eastAsia="Times New Roman" w:hAnsi="Garamond" w:cs="Times New Roman"/>
          <w:lang w:eastAsia="sl-SI"/>
        </w:rPr>
        <w:t xml:space="preserve">oziroma v roku, kot ga določa vsakokrat veljavni predpisi. </w:t>
      </w:r>
    </w:p>
    <w:p w14:paraId="24C5B291"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V primeru zamude pri plačilu je naročnik dolžan plačati zakonske zamudne obresti za čas zamude. </w:t>
      </w:r>
    </w:p>
    <w:p w14:paraId="4F602078"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Naročnik se obvezuje, da bo po prejemu računa in prilog v roku osem (8) dni le-tega pregledal ter izvajalcu sporočil morebitne nepravilnosti in pomanjkljivosti. Naročnik ima pravico obrazloženo zavrniti račun s priloženo dokumentacijo v roku osmih (8) dni po prejemu. </w:t>
      </w:r>
    </w:p>
    <w:p w14:paraId="35CA737C"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OBVEZNOSTI NAROČNIKA</w:t>
      </w:r>
    </w:p>
    <w:p w14:paraId="32BD385C" w14:textId="77777777" w:rsidR="006A5FAE" w:rsidRPr="00C84FBE" w:rsidRDefault="00082458" w:rsidP="00DA39EE">
      <w:pPr>
        <w:spacing w:before="100" w:beforeAutospacing="1" w:after="0" w:line="324" w:lineRule="auto"/>
        <w:ind w:left="72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 xml:space="preserve">10. </w:t>
      </w:r>
      <w:r w:rsidR="006A5FAE" w:rsidRPr="00C84FBE">
        <w:rPr>
          <w:rFonts w:ascii="Garamond" w:eastAsia="Times New Roman" w:hAnsi="Garamond" w:cs="Times New Roman"/>
          <w:color w:val="000000"/>
          <w:lang w:eastAsia="sl-SI"/>
        </w:rPr>
        <w:t>člen</w:t>
      </w:r>
    </w:p>
    <w:p w14:paraId="2027F2DF"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Naročnik bo:</w:t>
      </w:r>
    </w:p>
    <w:p w14:paraId="379D197F" w14:textId="77777777" w:rsidR="006A5FAE" w:rsidRPr="00C84FBE" w:rsidRDefault="006A5FAE" w:rsidP="00DA39EE">
      <w:pPr>
        <w:numPr>
          <w:ilvl w:val="0"/>
          <w:numId w:val="20"/>
        </w:numPr>
        <w:spacing w:before="100" w:beforeAutospacing="1" w:after="0" w:line="324" w:lineRule="auto"/>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izvajalcu predal vzorce v stanju, ki omogoča kvalitetno izvedbo storitev,</w:t>
      </w:r>
    </w:p>
    <w:p w14:paraId="20E7F7BA" w14:textId="77777777" w:rsidR="006A5FAE" w:rsidRPr="00C84FBE" w:rsidRDefault="006A5FAE" w:rsidP="00DA39EE">
      <w:pPr>
        <w:numPr>
          <w:ilvl w:val="0"/>
          <w:numId w:val="20"/>
        </w:numPr>
        <w:spacing w:before="100" w:beforeAutospacing="1" w:after="0" w:line="324" w:lineRule="auto"/>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storitve izvajalcu naročal pisno, z navedbo vseh preiskav, ki jih mora izvesti izvajalec,</w:t>
      </w:r>
    </w:p>
    <w:p w14:paraId="7E176532" w14:textId="77777777" w:rsidR="006A5FAE" w:rsidRPr="00C84FBE" w:rsidRDefault="006A5FAE" w:rsidP="00DA39EE">
      <w:pPr>
        <w:numPr>
          <w:ilvl w:val="0"/>
          <w:numId w:val="20"/>
        </w:numPr>
        <w:spacing w:before="100" w:beforeAutospacing="1" w:after="0" w:line="324" w:lineRule="auto"/>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imenoval odgovornega predstavnika naročnika.</w:t>
      </w:r>
    </w:p>
    <w:p w14:paraId="52D0EE5A" w14:textId="77777777" w:rsidR="00DA39EE" w:rsidRPr="00C84FBE" w:rsidRDefault="00DA39EE" w:rsidP="00DA39EE">
      <w:pPr>
        <w:spacing w:before="100" w:beforeAutospacing="1" w:after="100" w:afterAutospacing="1" w:line="324" w:lineRule="auto"/>
        <w:jc w:val="both"/>
        <w:rPr>
          <w:rFonts w:ascii="Garamond" w:eastAsia="Times New Roman" w:hAnsi="Garamond" w:cs="Times New Roman"/>
          <w:lang w:eastAsia="sl-SI"/>
        </w:rPr>
      </w:pPr>
    </w:p>
    <w:p w14:paraId="62922C11" w14:textId="0F6FE5D6"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OBVEZNOSTI IZVAJALCA </w:t>
      </w:r>
    </w:p>
    <w:p w14:paraId="1CB18097" w14:textId="77777777" w:rsidR="006A5FAE" w:rsidRPr="00C84FBE" w:rsidRDefault="00082458" w:rsidP="00DA39EE">
      <w:pPr>
        <w:spacing w:before="100" w:beforeAutospacing="1" w:after="0" w:line="324" w:lineRule="auto"/>
        <w:ind w:left="72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 xml:space="preserve">11. </w:t>
      </w:r>
      <w:r w:rsidR="006A5FAE" w:rsidRPr="00C84FBE">
        <w:rPr>
          <w:rFonts w:ascii="Garamond" w:eastAsia="Times New Roman" w:hAnsi="Garamond" w:cs="Times New Roman"/>
          <w:color w:val="000000"/>
          <w:lang w:eastAsia="sl-SI"/>
        </w:rPr>
        <w:t>člen</w:t>
      </w:r>
    </w:p>
    <w:p w14:paraId="609ED05C"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Izvajalec naročniku jamči:</w:t>
      </w:r>
    </w:p>
    <w:p w14:paraId="47AC3968" w14:textId="77777777" w:rsidR="006A5FAE" w:rsidRPr="00C84FBE" w:rsidRDefault="006A5FAE" w:rsidP="00DA39EE">
      <w:pPr>
        <w:numPr>
          <w:ilvl w:val="0"/>
          <w:numId w:val="2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da bo storitve opravil kvalitetno, skladno z zahtevami naročnika in stroke,</w:t>
      </w:r>
    </w:p>
    <w:p w14:paraId="35231868" w14:textId="77777777" w:rsidR="006A5FAE" w:rsidRPr="00C84FBE" w:rsidRDefault="006A5FAE" w:rsidP="00DA39EE">
      <w:pPr>
        <w:numPr>
          <w:ilvl w:val="0"/>
          <w:numId w:val="2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da bo vodil in dal na vpogled naročniku dokumentacijo s katero izkazuje kakovost izvedenih storitev in izpolnjevanje zakonskih zahtev za izvajanje storitev,</w:t>
      </w:r>
    </w:p>
    <w:p w14:paraId="1E6C2E84" w14:textId="77777777" w:rsidR="006A5FAE" w:rsidRPr="00C84FBE" w:rsidRDefault="006A5FAE" w:rsidP="00DA39EE">
      <w:pPr>
        <w:numPr>
          <w:ilvl w:val="0"/>
          <w:numId w:val="2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da bo določil kontaktno osebo ter osebo, ki bo na zahtevo naročnika podala obrazložitev rezultatov preiskave,</w:t>
      </w:r>
    </w:p>
    <w:p w14:paraId="37414489" w14:textId="2DC86206" w:rsidR="006A5FAE" w:rsidRDefault="006A5FAE" w:rsidP="00DA39EE">
      <w:pPr>
        <w:numPr>
          <w:ilvl w:val="0"/>
          <w:numId w:val="2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da bo sodeloval z naročnikom in upošteval pripombe naročnika.</w:t>
      </w:r>
    </w:p>
    <w:p w14:paraId="5D608753" w14:textId="77777777" w:rsidR="007E2A1C" w:rsidRPr="007E2A1C" w:rsidRDefault="007E2A1C" w:rsidP="006F5E77">
      <w:pPr>
        <w:spacing w:before="100" w:beforeAutospacing="1" w:after="0" w:line="324" w:lineRule="auto"/>
        <w:jc w:val="both"/>
        <w:rPr>
          <w:rFonts w:ascii="Garamond" w:eastAsia="Times New Roman" w:hAnsi="Garamond" w:cs="Times New Roman"/>
          <w:lang w:eastAsia="sl-SI"/>
        </w:rPr>
      </w:pPr>
      <w:r w:rsidRPr="007E2A1C">
        <w:rPr>
          <w:rFonts w:ascii="Garamond" w:eastAsia="Times New Roman" w:hAnsi="Garamond" w:cs="Times New Roman"/>
          <w:lang w:eastAsia="sl-SI"/>
        </w:rPr>
        <w:lastRenderedPageBreak/>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5B34701D" w14:textId="1ACE1C47" w:rsidR="007E2A1C" w:rsidRPr="007E2A1C" w:rsidRDefault="007E2A1C" w:rsidP="007E2A1C">
      <w:pPr>
        <w:spacing w:before="100" w:beforeAutospacing="1" w:after="0" w:line="324" w:lineRule="auto"/>
        <w:jc w:val="both"/>
        <w:rPr>
          <w:rFonts w:ascii="Garamond" w:eastAsia="Times New Roman" w:hAnsi="Garamond" w:cs="Times New Roman"/>
          <w:lang w:eastAsia="sl-SI"/>
        </w:rPr>
      </w:pPr>
      <w:r w:rsidRPr="007E2A1C">
        <w:rPr>
          <w:rFonts w:ascii="Garamond" w:eastAsia="Times New Roman" w:hAnsi="Garamond" w:cs="Times New Roman"/>
          <w:lang w:eastAsia="sl-S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05BDF722" w14:textId="77777777" w:rsidR="007E2A1C" w:rsidRPr="007E2A1C" w:rsidRDefault="007E2A1C" w:rsidP="007E2A1C">
      <w:pPr>
        <w:spacing w:before="100" w:beforeAutospacing="1" w:after="0" w:line="324" w:lineRule="auto"/>
        <w:jc w:val="both"/>
        <w:rPr>
          <w:rFonts w:ascii="Garamond" w:eastAsia="Times New Roman" w:hAnsi="Garamond" w:cs="Times New Roman"/>
          <w:lang w:eastAsia="sl-SI"/>
        </w:rPr>
      </w:pPr>
      <w:r w:rsidRPr="007E2A1C">
        <w:rPr>
          <w:rFonts w:ascii="Garamond" w:eastAsia="Times New Roman" w:hAnsi="Garamond" w:cs="Times New Roman"/>
          <w:lang w:eastAsia="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5DEF19A7"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ODGOVORNOST IZVAJALCA</w:t>
      </w:r>
    </w:p>
    <w:p w14:paraId="38B80C5C" w14:textId="77777777"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 xml:space="preserve">12. </w:t>
      </w:r>
      <w:r w:rsidR="006A5FAE" w:rsidRPr="00C84FBE">
        <w:rPr>
          <w:rFonts w:ascii="Garamond" w:eastAsia="Times New Roman" w:hAnsi="Garamond" w:cs="Times New Roman"/>
          <w:color w:val="000000"/>
          <w:lang w:eastAsia="sl-SI"/>
        </w:rPr>
        <w:t>člen</w:t>
      </w:r>
    </w:p>
    <w:p w14:paraId="75FD1218" w14:textId="6A260AD9"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Izvajalec naročniku odgovarja za vso škodo, ki bi nastala zaradi nepravilnega ali nepravočasnega izpolnjevanja pogodbenih obveznosti. Izvajalec mora storiti vse, da zaradi izvajane storitve ne pride do okvare zdravja, poškodbe ali smrti pacientov. V primeru nastanka kakršnekoli škode, ki bi nastala zaradi izvajanja storitev po sporazumu, jo je izvajalec dolžan povrniti.</w:t>
      </w:r>
    </w:p>
    <w:p w14:paraId="08AC192F"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POSLOVNA SKRIVNOST </w:t>
      </w:r>
    </w:p>
    <w:p w14:paraId="4D4EDA4B" w14:textId="54D77AD6" w:rsidR="006A5FAE" w:rsidRPr="00C84FBE" w:rsidRDefault="005B33B2"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13</w:t>
      </w:r>
      <w:r w:rsidR="00082458"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65194E41"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Stranki sta sporazumni, da vsi podatki, do katerih bi prišli z izvedbo sporazuma, z izjemo podatkov, ki so javni na podlagi zakonodaje, predstavljajo poslovno skrivnost in se zavezujeta, da bosta vse podatke skrbno varovali. </w:t>
      </w:r>
    </w:p>
    <w:p w14:paraId="16DBF9BE"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Izvajalec je dolžan obvestiti svoje delavce, da lahko pri svojem delu pridejo v stik z zaupnimi podatki, pri delu z njimi pa morajo ti ravnati z največjo mero skrbnosti. Izvajalec mora naročnika takoj obvestiti o vsakem disciplinskem ali drugem postopku, zaradi kršitev delovnih obveznosti, ki ga je zoper svojega delavca sprožil v zvezi z izvajanjem del iz okvirnega sporazuma. Izvajalec je dolžan na zahtevo naročnika nadomestiti delavca, če slednji izkaže, da je ravnal ali poskušal ravnati v nasprotju z določbami okvirnega sporazuma.</w:t>
      </w:r>
    </w:p>
    <w:p w14:paraId="1008B79B"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Obveznost varovanja podatkov se nanašata tako na čas izvrševanja okvirnega sporazuma kot tudi za čas po tem. V primeru kršitve določb o varovanju poslovne skrivnosti, je izvajalec naročniku odškodninsko odgovoren za vso posredno in neposredno škodo. </w:t>
      </w:r>
    </w:p>
    <w:p w14:paraId="39787705"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VAROVANJE OSEBNIH PODATKOV</w:t>
      </w:r>
    </w:p>
    <w:p w14:paraId="5D7AE01E" w14:textId="5B3A5776"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1</w:t>
      </w:r>
      <w:r w:rsidR="005B33B2" w:rsidRPr="00C84FBE">
        <w:rPr>
          <w:rFonts w:ascii="Garamond" w:eastAsia="Times New Roman" w:hAnsi="Garamond" w:cs="Times New Roman"/>
          <w:color w:val="000000"/>
          <w:lang w:eastAsia="sl-SI"/>
        </w:rPr>
        <w:t>4</w:t>
      </w:r>
      <w:r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4DF4CEEA" w14:textId="77777777" w:rsidR="006F23D0" w:rsidRPr="00C84FBE" w:rsidRDefault="006F23D0"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lastRenderedPageBreak/>
        <w:t>Skladno z Zakonom o varstvu osebnih podatkov ter Uredbo (EU) 2016/679 Evropskega parlamenta in Sveta z dne 27. april 2016 (Splošne uredbe o varstvu podatkov; v nadaljevanju: GDPR) pogodbeni stranki soglašata, da osebnih podatkov ne bosta uporabljali v nasprotju z določili tega zakona ter uredbe ter da bosta osebne podatke obdelovali zgolj za potrebe izvedbe predmeta te pogodbe. Pogodbeni stranki bosta tudi zagotavljali pogoje in ukrepe za zagotovitev varstva osebnih podatkov in preprečevali morebitne zlorabe, v smislu določil navedenega zakona ter uredbe.</w:t>
      </w:r>
    </w:p>
    <w:p w14:paraId="43B2D60D" w14:textId="77777777" w:rsidR="006F23D0" w:rsidRPr="00C84FBE" w:rsidRDefault="006F23D0"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Izvajalec kot obdelovalec osebnih podatkov je dolžan zagotoviti zadostna jamstva za izvedbo ustreznih tehničnih in organizacijskih ukrepov na tak način, da obdelava izpolnjuje zahteve iz GDPR in zagotavlja varstvo pravic posameznika, na katerega se nanašajo osebni podatki.</w:t>
      </w:r>
    </w:p>
    <w:p w14:paraId="3ECA91E8"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Izvajalec je zlasti dolžan:</w:t>
      </w:r>
    </w:p>
    <w:p w14:paraId="7C4C3B4F"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w:t>
      </w:r>
      <w:r w:rsidRPr="00C84FBE">
        <w:rPr>
          <w:rFonts w:ascii="Garamond" w:eastAsia="Times New Roman" w:hAnsi="Garamond" w:cs="Times New Roman"/>
          <w:color w:val="000000"/>
          <w:lang w:eastAsia="sl-SI"/>
        </w:rPr>
        <w:tab/>
        <w:t>obdelovati osebne podatke samo po dokumentarnih navodilih upravljavca,</w:t>
      </w:r>
    </w:p>
    <w:p w14:paraId="138C3139"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w:t>
      </w:r>
      <w:r w:rsidRPr="00C84FBE">
        <w:rPr>
          <w:rFonts w:ascii="Garamond" w:eastAsia="Times New Roman" w:hAnsi="Garamond" w:cs="Times New Roman"/>
          <w:color w:val="000000"/>
          <w:lang w:eastAsia="sl-SI"/>
        </w:rPr>
        <w:tab/>
        <w:t>zagotoviti da so osebe, ki so pooblaščene za obdelavo osebnih podatkov zavezane k zaupnosti,</w:t>
      </w:r>
    </w:p>
    <w:p w14:paraId="0449245D"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w:t>
      </w:r>
      <w:r w:rsidRPr="00C84FBE">
        <w:rPr>
          <w:rFonts w:ascii="Garamond" w:eastAsia="Times New Roman" w:hAnsi="Garamond" w:cs="Times New Roman"/>
          <w:color w:val="000000"/>
          <w:lang w:eastAsia="sl-SI"/>
        </w:rPr>
        <w:tab/>
        <w:t>sprejeti vse ukrepe potrebne v skladu z 32. členom GDPR (varnost),</w:t>
      </w:r>
    </w:p>
    <w:p w14:paraId="0504B04C"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w:t>
      </w:r>
      <w:r w:rsidRPr="00C84FBE">
        <w:rPr>
          <w:rFonts w:ascii="Garamond" w:eastAsia="Times New Roman" w:hAnsi="Garamond" w:cs="Times New Roman"/>
          <w:color w:val="000000"/>
          <w:lang w:eastAsia="sl-SI"/>
        </w:rPr>
        <w:tab/>
        <w:t>spoštovati pogoje zaposlitev drugega obdelovalca,</w:t>
      </w:r>
    </w:p>
    <w:p w14:paraId="1FEC030B"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w:t>
      </w:r>
      <w:r w:rsidRPr="00C84FBE">
        <w:rPr>
          <w:rFonts w:ascii="Garamond" w:eastAsia="Times New Roman" w:hAnsi="Garamond" w:cs="Times New Roman"/>
          <w:color w:val="000000"/>
          <w:lang w:eastAsia="sl-SI"/>
        </w:rPr>
        <w:tab/>
        <w:t>ob upoštevanju narave obdelave pomagati upravljavcu z ustreznimi tehničnimi in organizacijskimi ukrepi, kolikor je to mogoče, pri izpolnjevanju njegovih obveznosti, da odgovori na zahteve za uresničevanje pravic posameznika,</w:t>
      </w:r>
    </w:p>
    <w:p w14:paraId="3C3D6FA6"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w:t>
      </w:r>
      <w:r w:rsidRPr="00C84FBE">
        <w:rPr>
          <w:rFonts w:ascii="Garamond" w:eastAsia="Times New Roman" w:hAnsi="Garamond" w:cs="Times New Roman"/>
          <w:color w:val="000000"/>
          <w:lang w:eastAsia="sl-SI"/>
        </w:rPr>
        <w:tab/>
        <w:t>upravljavcu pomagati pri izpolnjevanju obveznosti iz 32. do 36. člena GDPR ob upoštevanju narave obdelave in informacij, ki so dostopne obdelovalcu,</w:t>
      </w:r>
    </w:p>
    <w:p w14:paraId="1BF1050E" w14:textId="77777777"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w:t>
      </w:r>
      <w:r w:rsidRPr="00C84FBE">
        <w:rPr>
          <w:rFonts w:ascii="Garamond" w:eastAsia="Times New Roman" w:hAnsi="Garamond" w:cs="Times New Roman"/>
          <w:color w:val="000000"/>
          <w:lang w:eastAsia="sl-SI"/>
        </w:rPr>
        <w:tab/>
        <w:t>v skladu z odločitvijo upravljavca izbrisati ali vrniti vse osebne podatke upravljavcu po zaključku storitev v zvezi z obdelavo ter uniči obstoječe kopije, razen če pravo Unije ali pravo države članice predpisuje shranjevanje osebnih podatkov,</w:t>
      </w:r>
    </w:p>
    <w:p w14:paraId="3EB283BC" w14:textId="4AC170E9" w:rsidR="006F23D0" w:rsidRPr="00C84FBE" w:rsidRDefault="006F23D0" w:rsidP="00DA39EE">
      <w:pPr>
        <w:spacing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w:t>
      </w:r>
      <w:r w:rsidRPr="00C84FBE">
        <w:rPr>
          <w:rFonts w:ascii="Garamond" w:eastAsia="Times New Roman" w:hAnsi="Garamond" w:cs="Times New Roman"/>
          <w:color w:val="000000"/>
          <w:lang w:eastAsia="sl-SI"/>
        </w:rPr>
        <w:tab/>
        <w:t>dati upravljavcu na voljo vse informacije, potrebne za dokazovanje izpolnjevanja obveznosti iz 28. člena GDPR, ter upravljavcu ali drugemu revizorju, ki ga pooblasti upravljavec, omogoči izvajanje revizij, tudi p</w:t>
      </w:r>
      <w:r w:rsidR="00FC03F2" w:rsidRPr="00C84FBE">
        <w:rPr>
          <w:rFonts w:ascii="Garamond" w:eastAsia="Times New Roman" w:hAnsi="Garamond" w:cs="Times New Roman"/>
          <w:color w:val="000000"/>
          <w:lang w:eastAsia="sl-SI"/>
        </w:rPr>
        <w:t>regledov, in pri njih sodeluje.</w:t>
      </w:r>
    </w:p>
    <w:p w14:paraId="61748F6C" w14:textId="77777777" w:rsidR="006F23D0" w:rsidRPr="00C84FBE" w:rsidRDefault="006F23D0" w:rsidP="00DA39EE">
      <w:pPr>
        <w:spacing w:before="100" w:beforeAutospacing="1" w:after="0" w:afterAutospacing="1" w:line="324" w:lineRule="auto"/>
        <w:jc w:val="both"/>
        <w:rPr>
          <w:rFonts w:ascii="Garamond" w:eastAsia="Times New Roman" w:hAnsi="Garamond" w:cs="Times New Roman"/>
          <w:color w:val="000000"/>
          <w:lang w:eastAsia="sl-SI"/>
        </w:rPr>
      </w:pPr>
      <w:r w:rsidRPr="00C84FBE">
        <w:rPr>
          <w:rFonts w:ascii="Garamond" w:eastAsia="Times New Roman" w:hAnsi="Garamond" w:cs="Times New Roman"/>
          <w:color w:val="000000"/>
          <w:lang w:eastAsia="sl-SI"/>
        </w:rPr>
        <w:t>Izvajalec je dolžan v primeru kršitve varstva osebnih podatkov brez nepotrebnega odlašanja, vendar najkasneje v 24 urah po seznanitvi s kršitvijo uradno obvestiti naročnika - upravljavca osebnih podatkov.</w:t>
      </w:r>
    </w:p>
    <w:p w14:paraId="7B3C7465" w14:textId="4969FADB"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VSEBINA SPORAZUMA in KONTAKTNE OSEBE </w:t>
      </w:r>
    </w:p>
    <w:p w14:paraId="594A4159" w14:textId="510A6261"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1</w:t>
      </w:r>
      <w:r w:rsidR="005B33B2" w:rsidRPr="00C84FBE">
        <w:rPr>
          <w:rFonts w:ascii="Garamond" w:eastAsia="Times New Roman" w:hAnsi="Garamond" w:cs="Times New Roman"/>
          <w:color w:val="000000"/>
          <w:lang w:eastAsia="sl-SI"/>
        </w:rPr>
        <w:t>5</w:t>
      </w:r>
      <w:r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10B9DA83"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Stranki se obvezujeta, da bosta uredili vse, kar je potrebno za izvršitev sporazuma in da bosta ravnali s skrbnostjo dobrega gospodarja. </w:t>
      </w:r>
    </w:p>
    <w:p w14:paraId="40F9C0F6"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ODSTOP OD OKVIRNEGA SPORAZUMA</w:t>
      </w:r>
    </w:p>
    <w:p w14:paraId="486C618D" w14:textId="7AC44CF1"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lastRenderedPageBreak/>
        <w:t>1</w:t>
      </w:r>
      <w:r w:rsidR="00C1020A" w:rsidRPr="00C84FBE">
        <w:rPr>
          <w:rFonts w:ascii="Garamond" w:eastAsia="Times New Roman" w:hAnsi="Garamond" w:cs="Times New Roman"/>
          <w:color w:val="000000"/>
          <w:lang w:eastAsia="sl-SI"/>
        </w:rPr>
        <w:t>6</w:t>
      </w:r>
      <w:r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00E7434E"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Okvirni sporazum preneha: </w:t>
      </w:r>
    </w:p>
    <w:p w14:paraId="430DBC16" w14:textId="77777777" w:rsidR="006A5FAE" w:rsidRPr="00C84FBE" w:rsidRDefault="006A5FAE" w:rsidP="00DA39EE">
      <w:pPr>
        <w:numPr>
          <w:ilvl w:val="0"/>
          <w:numId w:val="35"/>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 preteku časa, za katerega je bil sklenjen, </w:t>
      </w:r>
    </w:p>
    <w:p w14:paraId="00F56D0B" w14:textId="77777777" w:rsidR="006A5FAE" w:rsidRPr="00C84FBE" w:rsidRDefault="006A5FAE" w:rsidP="00DA39EE">
      <w:pPr>
        <w:numPr>
          <w:ilvl w:val="0"/>
          <w:numId w:val="35"/>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z (enostranskim) naročnikovim razdrtjem, </w:t>
      </w:r>
    </w:p>
    <w:p w14:paraId="6264DDCA" w14:textId="77777777" w:rsidR="006A5FAE" w:rsidRPr="00C84FBE" w:rsidRDefault="006A5FAE" w:rsidP="00DA39EE">
      <w:pPr>
        <w:numPr>
          <w:ilvl w:val="0"/>
          <w:numId w:val="35"/>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z odstopom od sporazuma,</w:t>
      </w:r>
    </w:p>
    <w:p w14:paraId="529D8153" w14:textId="77777777" w:rsidR="006A5FAE" w:rsidRPr="00C84FBE" w:rsidRDefault="006A5FAE" w:rsidP="00DA39EE">
      <w:pPr>
        <w:numPr>
          <w:ilvl w:val="0"/>
          <w:numId w:val="35"/>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s sporazumno razvezo. </w:t>
      </w:r>
    </w:p>
    <w:p w14:paraId="7F772484" w14:textId="41812D55"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1</w:t>
      </w:r>
      <w:r w:rsidR="00C1020A" w:rsidRPr="00C84FBE">
        <w:rPr>
          <w:rFonts w:ascii="Garamond" w:eastAsia="Times New Roman" w:hAnsi="Garamond" w:cs="Times New Roman"/>
          <w:color w:val="000000"/>
          <w:lang w:eastAsia="sl-SI"/>
        </w:rPr>
        <w:t>7</w:t>
      </w:r>
      <w:r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18C0D437"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Sporazum lahko z (enostranskim)naročnikovim razdrtjem preneha: </w:t>
      </w:r>
    </w:p>
    <w:p w14:paraId="389A09FD" w14:textId="77777777" w:rsidR="006A5FAE" w:rsidRPr="00C84FBE" w:rsidRDefault="006A5FAE" w:rsidP="00DA39EE">
      <w:pPr>
        <w:numPr>
          <w:ilvl w:val="0"/>
          <w:numId w:val="3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če je proti izvajalcu uveden postopek prisilne poravnave, stečaja ali likvidacijski postopek, </w:t>
      </w:r>
    </w:p>
    <w:p w14:paraId="087DF7BF" w14:textId="77777777" w:rsidR="006A5FAE" w:rsidRPr="00C84FBE" w:rsidRDefault="006A5FAE" w:rsidP="00DA39EE">
      <w:pPr>
        <w:numPr>
          <w:ilvl w:val="0"/>
          <w:numId w:val="3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če je bila izvajalcu izdana sodna ali upravna odločba zaradi kršitve predpisov ali upravnih aktov, na podlagi katere utemeljeno ni mogoče pričakovati nadaljnje pravilno izvajanje okvirnega sporazuma, </w:t>
      </w:r>
    </w:p>
    <w:p w14:paraId="6395FCC7" w14:textId="77777777" w:rsidR="006A5FAE" w:rsidRPr="00C84FBE" w:rsidRDefault="006A5FAE" w:rsidP="00DA39EE">
      <w:pPr>
        <w:numPr>
          <w:ilvl w:val="0"/>
          <w:numId w:val="3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če je po sklenitvi okvirnega sporazuma ugotovljeno, da je izvajalec dal zavajajoče in neresnične podatke, ki so vplivali na izbor ponudnika,</w:t>
      </w:r>
    </w:p>
    <w:p w14:paraId="0C0F4672" w14:textId="77777777" w:rsidR="006A5FAE" w:rsidRPr="00C84FBE" w:rsidRDefault="006A5FAE" w:rsidP="00DA39EE">
      <w:pPr>
        <w:numPr>
          <w:ilvl w:val="0"/>
          <w:numId w:val="3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če zaradi zakasnitve ali napak pri izvedbi storitev naročnik z naročilom storitev ne bi več uresničil namena, ki ga je zasledoval,</w:t>
      </w:r>
    </w:p>
    <w:p w14:paraId="410E4953" w14:textId="77777777" w:rsidR="006A5FAE" w:rsidRPr="00C84FBE" w:rsidRDefault="006A5FAE" w:rsidP="00DA39EE">
      <w:pPr>
        <w:numPr>
          <w:ilvl w:val="0"/>
          <w:numId w:val="37"/>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če obstaja utemeljen dvom, da izvajalec v bistvenem delu ne bo izpolnil svoje obveznosti. </w:t>
      </w:r>
    </w:p>
    <w:p w14:paraId="5C1FBAAF" w14:textId="6E3E6F78"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V primeru izpolnitve katerega izmed pogojev iz prvega odstavka lahko začne naročnik s postopkom za enostransko razdrtje sporazuma. </w:t>
      </w:r>
      <w:r w:rsidR="00A91EEF" w:rsidRPr="00C84FBE">
        <w:rPr>
          <w:rFonts w:ascii="Garamond" w:eastAsia="Times New Roman" w:hAnsi="Garamond" w:cs="Times New Roman"/>
          <w:lang w:eastAsia="sl-SI"/>
        </w:rPr>
        <w:t xml:space="preserve">Sporazum preneha veljati v roku, ki ga v obvestilu določi naročnik. </w:t>
      </w:r>
    </w:p>
    <w:p w14:paraId="4849BAFE"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Izvajalec lahko razdre sporazum, če naročnik ne izpolnjuje svojih obveznosti iz okvirnega sporazuma tako, da to izvajalcu onemogoča izvajanje okvirnega sporazuma ali je v zamudi s plačilom več kot šestdeset (60) dni.</w:t>
      </w:r>
    </w:p>
    <w:p w14:paraId="4F977FEF"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Enostransko razdrtje sporazuma ni dopustno v primeru, če je do okoliščin, ki bi takšno prenehanje utemeljevale, prišlo zaradi višje sile ali drugih nepredvidljivih in nepremagljivih okoliščin. </w:t>
      </w:r>
    </w:p>
    <w:p w14:paraId="32432403" w14:textId="023D073D" w:rsidR="006A5FAE" w:rsidRPr="00C84FBE" w:rsidRDefault="00C1020A"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18</w:t>
      </w:r>
      <w:r w:rsidR="00082458"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6867986B" w14:textId="77777777" w:rsidR="0068422E" w:rsidRPr="0068422E" w:rsidRDefault="0068422E" w:rsidP="0068422E">
      <w:pPr>
        <w:spacing w:before="100" w:beforeAutospacing="1" w:after="0" w:afterAutospacing="1" w:line="324" w:lineRule="auto"/>
        <w:jc w:val="both"/>
        <w:rPr>
          <w:rFonts w:ascii="Garamond" w:eastAsia="Times New Roman" w:hAnsi="Garamond" w:cs="Times New Roman"/>
          <w:lang w:eastAsia="sl-SI"/>
        </w:rPr>
      </w:pPr>
      <w:r w:rsidRPr="0068422E">
        <w:rPr>
          <w:rFonts w:ascii="Garamond" w:eastAsia="Times New Roman" w:hAnsi="Garamond" w:cs="Times New Roman"/>
          <w:lang w:eastAsia="sl-SI"/>
        </w:rPr>
        <w:t>Pogodba je sklenjena pod razveznim pogojem, ki se uresniči, če je naročnik seznanjen, da je:</w:t>
      </w:r>
    </w:p>
    <w:p w14:paraId="694F1DEE" w14:textId="77777777" w:rsidR="0068422E" w:rsidRPr="0068422E" w:rsidRDefault="0068422E" w:rsidP="0068422E">
      <w:pPr>
        <w:spacing w:before="100" w:beforeAutospacing="1" w:after="0" w:afterAutospacing="1" w:line="324" w:lineRule="auto"/>
        <w:jc w:val="both"/>
        <w:rPr>
          <w:rFonts w:ascii="Garamond" w:eastAsia="Times New Roman" w:hAnsi="Garamond" w:cs="Times New Roman"/>
          <w:lang w:eastAsia="sl-SI"/>
        </w:rPr>
      </w:pPr>
      <w:r w:rsidRPr="0068422E">
        <w:rPr>
          <w:rFonts w:ascii="Garamond" w:eastAsia="Times New Roman" w:hAnsi="Garamond" w:cs="Times New Roman"/>
          <w:lang w:eastAsia="sl-SI"/>
        </w:rPr>
        <w:t>•</w:t>
      </w:r>
      <w:r w:rsidRPr="0068422E">
        <w:rPr>
          <w:rFonts w:ascii="Garamond" w:eastAsia="Times New Roman" w:hAnsi="Garamond" w:cs="Times New Roman"/>
          <w:lang w:eastAsia="sl-SI"/>
        </w:rPr>
        <w:tab/>
        <w:t>sodišče s pravnomočno odločitvijo ugotovilo kršitev obveznosti iz drugega odstavka 3. člena ZJN-3 s strani izvajalca pogodbe o izvedbi javnega naročila ali njegovega podizvajalca;</w:t>
      </w:r>
    </w:p>
    <w:p w14:paraId="1B3C243B" w14:textId="77777777" w:rsidR="0068422E" w:rsidRPr="0068422E" w:rsidRDefault="0068422E" w:rsidP="0068422E">
      <w:pPr>
        <w:spacing w:before="100" w:beforeAutospacing="1" w:after="0" w:afterAutospacing="1" w:line="324" w:lineRule="auto"/>
        <w:jc w:val="both"/>
        <w:rPr>
          <w:rFonts w:ascii="Garamond" w:eastAsia="Times New Roman" w:hAnsi="Garamond" w:cs="Times New Roman"/>
          <w:lang w:eastAsia="sl-SI"/>
        </w:rPr>
      </w:pPr>
      <w:r w:rsidRPr="0068422E">
        <w:rPr>
          <w:rFonts w:ascii="Garamond" w:eastAsia="Times New Roman" w:hAnsi="Garamond" w:cs="Times New Roman"/>
          <w:lang w:eastAsia="sl-SI"/>
        </w:rPr>
        <w:t>•</w:t>
      </w:r>
      <w:r w:rsidRPr="0068422E">
        <w:rPr>
          <w:rFonts w:ascii="Garamond" w:eastAsia="Times New Roman" w:hAnsi="Garamond" w:cs="Times New Roman"/>
          <w:lang w:eastAsia="sl-SI"/>
        </w:rPr>
        <w:tab/>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B6A69E0" w14:textId="77777777" w:rsidR="0068422E" w:rsidRPr="0068422E" w:rsidRDefault="0068422E" w:rsidP="0068422E">
      <w:pPr>
        <w:spacing w:before="100" w:beforeAutospacing="1" w:after="0" w:afterAutospacing="1" w:line="324" w:lineRule="auto"/>
        <w:jc w:val="both"/>
        <w:rPr>
          <w:rFonts w:ascii="Garamond" w:eastAsia="Times New Roman" w:hAnsi="Garamond" w:cs="Times New Roman"/>
          <w:lang w:eastAsia="sl-SI"/>
        </w:rPr>
      </w:pPr>
      <w:r w:rsidRPr="0068422E">
        <w:rPr>
          <w:rFonts w:ascii="Garamond" w:eastAsia="Times New Roman" w:hAnsi="Garamond" w:cs="Times New Roman"/>
          <w:lang w:eastAsia="sl-SI"/>
        </w:rPr>
        <w:t xml:space="preserve">V primeru seznanitve naročnika s kršitvijo mora ta o tem obvestiti izvajalca v desetih dneh. Izvajalec lahko v roku, ki ga določi naročnik, ki pa ne sme biti daljši kot 15 dni, predloži dokaze, da je sprejel zadostne </w:t>
      </w:r>
      <w:r w:rsidRPr="0068422E">
        <w:rPr>
          <w:rFonts w:ascii="Garamond" w:eastAsia="Times New Roman" w:hAnsi="Garamond" w:cs="Times New Roman"/>
          <w:lang w:eastAsia="sl-SI"/>
        </w:rPr>
        <w:lastRenderedPageBreak/>
        <w:t xml:space="preserve">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4C6C843A" w14:textId="77777777" w:rsidR="0068422E" w:rsidRPr="0068422E" w:rsidRDefault="0068422E" w:rsidP="0068422E">
      <w:pPr>
        <w:spacing w:before="100" w:beforeAutospacing="1" w:after="0" w:afterAutospacing="1" w:line="324" w:lineRule="auto"/>
        <w:jc w:val="both"/>
        <w:rPr>
          <w:rFonts w:ascii="Garamond" w:eastAsia="Times New Roman" w:hAnsi="Garamond" w:cs="Times New Roman"/>
          <w:lang w:eastAsia="sl-SI"/>
        </w:rPr>
      </w:pPr>
    </w:p>
    <w:p w14:paraId="7A197457" w14:textId="77777777" w:rsidR="0068422E" w:rsidRPr="0068422E" w:rsidRDefault="0068422E" w:rsidP="0068422E">
      <w:pPr>
        <w:spacing w:before="100" w:beforeAutospacing="1" w:after="0" w:afterAutospacing="1" w:line="324" w:lineRule="auto"/>
        <w:jc w:val="both"/>
        <w:rPr>
          <w:rFonts w:ascii="Garamond" w:eastAsia="Times New Roman" w:hAnsi="Garamond" w:cs="Times New Roman"/>
          <w:lang w:eastAsia="sl-SI"/>
        </w:rPr>
      </w:pPr>
      <w:r w:rsidRPr="0068422E">
        <w:rPr>
          <w:rFonts w:ascii="Garamond" w:eastAsia="Times New Roman" w:hAnsi="Garamond" w:cs="Times New Roman"/>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8422E">
        <w:rPr>
          <w:rFonts w:ascii="Garamond" w:eastAsia="Times New Roman" w:hAnsi="Garamond" w:cs="Times New Roman"/>
          <w:lang w:eastAsia="sl-SI"/>
        </w:rPr>
        <w:t>podizvajanje</w:t>
      </w:r>
      <w:proofErr w:type="spellEnd"/>
      <w:r w:rsidRPr="0068422E">
        <w:rPr>
          <w:rFonts w:ascii="Garamond" w:eastAsia="Times New Roman" w:hAnsi="Garamond" w:cs="Times New Roman"/>
          <w:lang w:eastAsia="sl-SI"/>
        </w:rPr>
        <w:t xml:space="preserve"> temu podizvajalcu, če ta zamenjava ali prevzem ne pomeni bistvene spremembe pogodbe. </w:t>
      </w:r>
    </w:p>
    <w:p w14:paraId="0699E44F" w14:textId="77777777" w:rsidR="0068422E" w:rsidRPr="0068422E" w:rsidRDefault="0068422E" w:rsidP="0068422E">
      <w:pPr>
        <w:spacing w:before="100" w:beforeAutospacing="1" w:after="0" w:afterAutospacing="1" w:line="324" w:lineRule="auto"/>
        <w:jc w:val="both"/>
        <w:rPr>
          <w:rFonts w:ascii="Garamond" w:eastAsia="Times New Roman" w:hAnsi="Garamond" w:cs="Times New Roman"/>
          <w:lang w:eastAsia="sl-SI"/>
        </w:rPr>
      </w:pPr>
      <w:r w:rsidRPr="0068422E">
        <w:rPr>
          <w:rFonts w:ascii="Garamond" w:eastAsia="Times New Roman" w:hAnsi="Garamond" w:cs="Times New Roman"/>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028474C9" w14:textId="03865154" w:rsidR="0068422E" w:rsidRPr="0068422E" w:rsidRDefault="0068422E" w:rsidP="0068422E">
      <w:pPr>
        <w:spacing w:before="100" w:beforeAutospacing="1" w:after="0" w:afterAutospacing="1" w:line="324" w:lineRule="auto"/>
        <w:jc w:val="both"/>
        <w:rPr>
          <w:rFonts w:ascii="Garamond" w:eastAsia="Times New Roman" w:hAnsi="Garamond" w:cs="Times New Roman"/>
          <w:lang w:eastAsia="sl-SI"/>
        </w:rPr>
      </w:pPr>
      <w:r>
        <w:rPr>
          <w:rFonts w:ascii="Garamond" w:eastAsia="Times New Roman" w:hAnsi="Garamond" w:cs="Times New Roman"/>
          <w:lang w:eastAsia="sl-SI"/>
        </w:rPr>
        <w:t xml:space="preserve">V </w:t>
      </w:r>
      <w:r w:rsidRPr="0068422E">
        <w:rPr>
          <w:rFonts w:ascii="Garamond" w:eastAsia="Times New Roman" w:hAnsi="Garamond" w:cs="Times New Roman"/>
          <w:lang w:eastAsia="sl-SI"/>
        </w:rPr>
        <w:t>primeru izpolnitve razveznega pogoja se šteje, da je pogodba razvezana z dnem sklenitve nove pogodbe o izvedbi javnega naročila za predmetno naročilo. O datumu sklenitve nove pogodbe bo naročnik obvestil izvajalca. Če naročnik v 60 dneh od seznanitve s kršitvijo ne začne novega postopka javnega naročila, se šteje, da je pogodba razvezana šestdeseti dan od seznanitve s kršitvijo.</w:t>
      </w:r>
    </w:p>
    <w:p w14:paraId="54C94E32" w14:textId="21703F01"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Vsaka stranka lahko odstopi od sporazuma: </w:t>
      </w:r>
    </w:p>
    <w:p w14:paraId="49C9BC77" w14:textId="77777777" w:rsidR="006A5FAE" w:rsidRPr="00C84FBE" w:rsidRDefault="006A5FAE" w:rsidP="00DA39EE">
      <w:pPr>
        <w:numPr>
          <w:ilvl w:val="0"/>
          <w:numId w:val="39"/>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če druga stranka krši okvirni sporazum pod pogoji in na način, kot je v njej določeno, </w:t>
      </w:r>
    </w:p>
    <w:p w14:paraId="5B4FF513" w14:textId="77777777" w:rsidR="006A5FAE" w:rsidRPr="00C84FBE" w:rsidRDefault="006A5FAE" w:rsidP="00DA39EE">
      <w:pPr>
        <w:numPr>
          <w:ilvl w:val="0"/>
          <w:numId w:val="39"/>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iz krivdnih razlogov (nestrokovno, nepravočasno, nevestno opravljanje storitev). </w:t>
      </w:r>
    </w:p>
    <w:p w14:paraId="2579BD8F" w14:textId="79DE67FA" w:rsidR="006A5FAE" w:rsidRPr="00C84FBE" w:rsidRDefault="00C1020A"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19</w:t>
      </w:r>
      <w:r w:rsidR="00082458"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4A69E0C1"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Pogodbeni stranki lahko med trajanjem tudi sporazumno razvežeta sporazum. </w:t>
      </w:r>
    </w:p>
    <w:p w14:paraId="5AE022BB"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Stranki se sporazumeta za razvezo sporazuma v primeru, da ugotovita, da nadaljnje opravljanje storitev ni smotrno ali nemogoče. To storita pisno s podpisom posebne izjave. </w:t>
      </w:r>
    </w:p>
    <w:p w14:paraId="63A138DF"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PROTIKORUPCIJSKA KLAVZULA</w:t>
      </w:r>
    </w:p>
    <w:p w14:paraId="3B0FB427" w14:textId="0CCEAA58" w:rsidR="006A5FAE" w:rsidRPr="00C84FBE" w:rsidRDefault="00C1020A"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20</w:t>
      </w:r>
      <w:r w:rsidR="00082458"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647F20A5"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Okvirni sporazum, pri katerem kdo v imenu ali na račun druge pogodbene stranke, predstavniku ali posredniku organa ali organizacije iz javnega sektorja obljubi, ponudi ali da kakšno nedovoljeno korist za:</w:t>
      </w:r>
    </w:p>
    <w:p w14:paraId="7C144A08" w14:textId="77777777" w:rsidR="006A5FAE" w:rsidRPr="00C84FBE" w:rsidRDefault="006A5FAE" w:rsidP="00DA39EE">
      <w:pPr>
        <w:numPr>
          <w:ilvl w:val="0"/>
          <w:numId w:val="42"/>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pridobitev posla ali</w:t>
      </w:r>
    </w:p>
    <w:p w14:paraId="31690AEB" w14:textId="77777777" w:rsidR="006A5FAE" w:rsidRPr="00C84FBE" w:rsidRDefault="006A5FAE" w:rsidP="00DA39EE">
      <w:pPr>
        <w:numPr>
          <w:ilvl w:val="0"/>
          <w:numId w:val="42"/>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za sklenitev posla pod ugodnejšimi pogoji ali</w:t>
      </w:r>
    </w:p>
    <w:p w14:paraId="25D4B682" w14:textId="77777777" w:rsidR="006A5FAE" w:rsidRPr="00C84FBE" w:rsidRDefault="006A5FAE" w:rsidP="00DA39EE">
      <w:pPr>
        <w:numPr>
          <w:ilvl w:val="0"/>
          <w:numId w:val="42"/>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za opustitev dolžnega nadzora nad izvajanjem pogodbenih obveznosti ali</w:t>
      </w:r>
    </w:p>
    <w:p w14:paraId="6C6A6A99" w14:textId="77777777" w:rsidR="006A5FAE" w:rsidRPr="00C84FBE" w:rsidRDefault="006A5FAE" w:rsidP="00DA39EE">
      <w:pPr>
        <w:numPr>
          <w:ilvl w:val="0"/>
          <w:numId w:val="42"/>
        </w:numPr>
        <w:spacing w:before="100" w:beforeAutospacing="1"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9885376"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je ničen, če pa okvirni sporazum še ni veljaven, se šteje, da ni bil sklenjen.</w:t>
      </w:r>
    </w:p>
    <w:p w14:paraId="0DF6B4A8"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REŠEVANJE SPOROV</w:t>
      </w:r>
    </w:p>
    <w:p w14:paraId="4C7D3BE4" w14:textId="11355181"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2</w:t>
      </w:r>
      <w:r w:rsidR="00C1020A" w:rsidRPr="00C84FBE">
        <w:rPr>
          <w:rFonts w:ascii="Garamond" w:eastAsia="Times New Roman" w:hAnsi="Garamond" w:cs="Times New Roman"/>
          <w:color w:val="000000"/>
          <w:lang w:eastAsia="sl-SI"/>
        </w:rPr>
        <w:t>1</w:t>
      </w:r>
      <w:r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7B6F6FC4" w14:textId="77777777"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Morebitne spore, ki bi nastali v zvezi z izvajanjem tega okvirnega sporazuma, bodo stranke skušale rešiti sporazumno. Če spornega vprašanja ne bo možno rešiti sporazumno, je za reševanje sporov pristojno sodišče</w:t>
      </w:r>
      <w:r w:rsidR="0016385F" w:rsidRPr="00C84FBE">
        <w:rPr>
          <w:rFonts w:ascii="Garamond" w:eastAsia="Times New Roman" w:hAnsi="Garamond" w:cs="Times New Roman"/>
          <w:lang w:eastAsia="sl-SI"/>
        </w:rPr>
        <w:t xml:space="preserve"> v Celju.</w:t>
      </w:r>
    </w:p>
    <w:p w14:paraId="7D1FBF84" w14:textId="77777777" w:rsidR="006A5FAE" w:rsidRPr="00C84FBE" w:rsidRDefault="006A5FAE" w:rsidP="00DA39EE">
      <w:pPr>
        <w:spacing w:before="100" w:beforeAutospacing="1" w:after="10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KONČNE DOLOČBE</w:t>
      </w:r>
    </w:p>
    <w:p w14:paraId="46031AF9" w14:textId="2B8E0430" w:rsidR="006A5FAE" w:rsidRPr="00C84FBE" w:rsidRDefault="00082458" w:rsidP="00DA39EE">
      <w:pPr>
        <w:spacing w:before="100" w:beforeAutospacing="1" w:after="0" w:line="324" w:lineRule="auto"/>
        <w:ind w:left="360"/>
        <w:jc w:val="center"/>
        <w:rPr>
          <w:rFonts w:ascii="Garamond" w:eastAsia="Times New Roman" w:hAnsi="Garamond" w:cs="Times New Roman"/>
          <w:lang w:eastAsia="sl-SI"/>
        </w:rPr>
      </w:pPr>
      <w:r w:rsidRPr="00C84FBE">
        <w:rPr>
          <w:rFonts w:ascii="Garamond" w:eastAsia="Times New Roman" w:hAnsi="Garamond" w:cs="Times New Roman"/>
          <w:color w:val="000000"/>
          <w:lang w:eastAsia="sl-SI"/>
        </w:rPr>
        <w:t>2</w:t>
      </w:r>
      <w:r w:rsidR="00C1020A" w:rsidRPr="00C84FBE">
        <w:rPr>
          <w:rFonts w:ascii="Garamond" w:eastAsia="Times New Roman" w:hAnsi="Garamond" w:cs="Times New Roman"/>
          <w:color w:val="000000"/>
          <w:lang w:eastAsia="sl-SI"/>
        </w:rPr>
        <w:t>2</w:t>
      </w:r>
      <w:r w:rsidRPr="00C84FBE">
        <w:rPr>
          <w:rFonts w:ascii="Garamond" w:eastAsia="Times New Roman" w:hAnsi="Garamond" w:cs="Times New Roman"/>
          <w:color w:val="000000"/>
          <w:lang w:eastAsia="sl-SI"/>
        </w:rPr>
        <w:t xml:space="preserve">. </w:t>
      </w:r>
      <w:r w:rsidR="006A5FAE" w:rsidRPr="00C84FBE">
        <w:rPr>
          <w:rFonts w:ascii="Garamond" w:eastAsia="Times New Roman" w:hAnsi="Garamond" w:cs="Times New Roman"/>
          <w:color w:val="000000"/>
          <w:lang w:eastAsia="sl-SI"/>
        </w:rPr>
        <w:t>člen</w:t>
      </w:r>
    </w:p>
    <w:p w14:paraId="002E8B37" w14:textId="3861EDAB"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Okvirni sporazum velja </w:t>
      </w:r>
      <w:r w:rsidR="004E13F5" w:rsidRPr="00C84FBE">
        <w:rPr>
          <w:rFonts w:ascii="Garamond" w:eastAsia="Times New Roman" w:hAnsi="Garamond" w:cs="Times New Roman"/>
          <w:lang w:eastAsia="sl-SI"/>
        </w:rPr>
        <w:t xml:space="preserve">za obdobje 24 </w:t>
      </w:r>
      <w:r w:rsidRPr="00C84FBE">
        <w:rPr>
          <w:rFonts w:ascii="Garamond" w:eastAsia="Times New Roman" w:hAnsi="Garamond" w:cs="Times New Roman"/>
          <w:lang w:eastAsia="sl-SI"/>
        </w:rPr>
        <w:t xml:space="preserve"> mesecev, od sklenitve dalje. Okvirni sporazum je sklenjen, ko ga </w:t>
      </w:r>
      <w:r w:rsidR="004E13F5" w:rsidRPr="00C84FBE">
        <w:rPr>
          <w:rFonts w:ascii="Garamond" w:eastAsia="Times New Roman" w:hAnsi="Garamond" w:cs="Times New Roman"/>
          <w:lang w:eastAsia="sl-SI"/>
        </w:rPr>
        <w:t xml:space="preserve">podpišeta obe pogodbeni stranki. </w:t>
      </w:r>
    </w:p>
    <w:p w14:paraId="149F7EC5" w14:textId="34856C86" w:rsidR="006A5FAE" w:rsidRPr="00C84FBE" w:rsidRDefault="006A5FAE" w:rsidP="00DA39EE">
      <w:pPr>
        <w:spacing w:before="100" w:beforeAutospacing="1" w:after="0" w:afterAutospacing="1"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Ta sp</w:t>
      </w:r>
      <w:r w:rsidR="00C84FBE">
        <w:rPr>
          <w:rFonts w:ascii="Garamond" w:eastAsia="Times New Roman" w:hAnsi="Garamond" w:cs="Times New Roman"/>
          <w:lang w:eastAsia="sl-SI"/>
        </w:rPr>
        <w:t>or</w:t>
      </w:r>
      <w:r w:rsidRPr="00C84FBE">
        <w:rPr>
          <w:rFonts w:ascii="Garamond" w:eastAsia="Times New Roman" w:hAnsi="Garamond" w:cs="Times New Roman"/>
          <w:lang w:eastAsia="sl-SI"/>
        </w:rPr>
        <w:t xml:space="preserve">azum je napisan v 4 (štirih) enakih izvodih, od katerih </w:t>
      </w:r>
      <w:r w:rsidR="004E13F5" w:rsidRPr="00C84FBE">
        <w:rPr>
          <w:rFonts w:ascii="Garamond" w:eastAsia="Times New Roman" w:hAnsi="Garamond" w:cs="Times New Roman"/>
          <w:lang w:eastAsia="sl-SI"/>
        </w:rPr>
        <w:t>vsaka stran</w:t>
      </w:r>
      <w:r w:rsidR="00C84FBE">
        <w:rPr>
          <w:rFonts w:ascii="Garamond" w:eastAsia="Times New Roman" w:hAnsi="Garamond" w:cs="Times New Roman"/>
          <w:lang w:eastAsia="sl-SI"/>
        </w:rPr>
        <w:t>ka prejme</w:t>
      </w:r>
      <w:r w:rsidR="004E13F5" w:rsidRPr="00C84FBE">
        <w:rPr>
          <w:rFonts w:ascii="Garamond" w:eastAsia="Times New Roman" w:hAnsi="Garamond" w:cs="Times New Roman"/>
          <w:lang w:eastAsia="sl-SI"/>
        </w:rPr>
        <w:t xml:space="preserve"> po dva izvoda.</w:t>
      </w:r>
    </w:p>
    <w:p w14:paraId="33DE4939" w14:textId="77777777" w:rsidR="006A5FAE" w:rsidRPr="00C84FBE" w:rsidRDefault="006A5FAE" w:rsidP="00DA39EE">
      <w:pPr>
        <w:autoSpaceDE w:val="0"/>
        <w:autoSpaceDN w:val="0"/>
        <w:adjustRightInd w:val="0"/>
        <w:spacing w:after="0" w:line="324" w:lineRule="auto"/>
        <w:jc w:val="both"/>
        <w:rPr>
          <w:rFonts w:ascii="Garamond" w:eastAsia="Times New Roman" w:hAnsi="Garamond" w:cs="Times New Roman"/>
          <w:lang w:eastAsia="sl-SI"/>
        </w:rPr>
      </w:pPr>
    </w:p>
    <w:p w14:paraId="71ABDBD5" w14:textId="77777777" w:rsidR="006A5FAE" w:rsidRPr="00C84FBE" w:rsidRDefault="006A5FAE" w:rsidP="00DA39EE">
      <w:pPr>
        <w:autoSpaceDE w:val="0"/>
        <w:autoSpaceDN w:val="0"/>
        <w:adjustRightInd w:val="0"/>
        <w:spacing w:after="0" w:line="324" w:lineRule="auto"/>
        <w:jc w:val="both"/>
        <w:rPr>
          <w:rFonts w:ascii="Garamond" w:eastAsia="Times New Roman" w:hAnsi="Garamond" w:cs="Times New Roman"/>
          <w:lang w:eastAsia="sl-SI"/>
        </w:rPr>
      </w:pPr>
    </w:p>
    <w:tbl>
      <w:tblPr>
        <w:tblW w:w="0" w:type="auto"/>
        <w:tblLook w:val="04A0" w:firstRow="1" w:lastRow="0" w:firstColumn="1" w:lastColumn="0" w:noHBand="0" w:noVBand="1"/>
      </w:tblPr>
      <w:tblGrid>
        <w:gridCol w:w="4464"/>
        <w:gridCol w:w="4464"/>
      </w:tblGrid>
      <w:tr w:rsidR="00E93AC7" w:rsidRPr="00C84FBE" w14:paraId="646077F0" w14:textId="77777777" w:rsidTr="00E93AC7">
        <w:tc>
          <w:tcPr>
            <w:tcW w:w="4464" w:type="dxa"/>
          </w:tcPr>
          <w:p w14:paraId="691D6932"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rPr>
              <w:t>Datum :</w:t>
            </w:r>
          </w:p>
          <w:p w14:paraId="285995E2"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rPr>
              <w:t>Št. pogodbe:</w:t>
            </w:r>
          </w:p>
        </w:tc>
        <w:tc>
          <w:tcPr>
            <w:tcW w:w="4464" w:type="dxa"/>
          </w:tcPr>
          <w:p w14:paraId="0FD7B61A"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rPr>
              <w:t>Datum :</w:t>
            </w:r>
          </w:p>
          <w:p w14:paraId="6171C35C"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rPr>
              <w:t>Št. pogodbe:</w:t>
            </w:r>
          </w:p>
        </w:tc>
      </w:tr>
      <w:tr w:rsidR="00E93AC7" w:rsidRPr="00C84FBE" w14:paraId="7C9E3EEE" w14:textId="77777777" w:rsidTr="00E93AC7">
        <w:tc>
          <w:tcPr>
            <w:tcW w:w="4464" w:type="dxa"/>
          </w:tcPr>
          <w:p w14:paraId="63E61205"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rPr>
              <w:t>Stranka okvirnega sporazuma:</w:t>
            </w:r>
          </w:p>
        </w:tc>
        <w:tc>
          <w:tcPr>
            <w:tcW w:w="4464" w:type="dxa"/>
          </w:tcPr>
          <w:p w14:paraId="0C4E2FDF" w14:textId="77777777" w:rsidR="00E93AC7" w:rsidRPr="00C84FBE"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Naročnik: Splošna bolnišnica Celje</w:t>
            </w:r>
          </w:p>
          <w:p w14:paraId="2E8F40A0" w14:textId="77777777" w:rsidR="00E93AC7" w:rsidRPr="00C84FBE"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Direktor:</w:t>
            </w:r>
          </w:p>
          <w:p w14:paraId="48AEFFF5" w14:textId="32C9A7EC" w:rsidR="00E93AC7" w:rsidRPr="00C84FBE" w:rsidRDefault="00911F3B" w:rsidP="00DA39EE">
            <w:pPr>
              <w:spacing w:after="0" w:line="324" w:lineRule="auto"/>
              <w:jc w:val="both"/>
              <w:rPr>
                <w:rFonts w:ascii="Garamond" w:eastAsia="Times New Roman" w:hAnsi="Garamond" w:cs="Times New Roman"/>
              </w:rPr>
            </w:pPr>
            <w:proofErr w:type="spellStart"/>
            <w:r>
              <w:rPr>
                <w:rFonts w:ascii="Garamond" w:eastAsia="Times New Roman" w:hAnsi="Garamond" w:cs="Times New Roman"/>
              </w:rPr>
              <w:t>Dr.Dragan</w:t>
            </w:r>
            <w:proofErr w:type="spellEnd"/>
            <w:r>
              <w:rPr>
                <w:rFonts w:ascii="Garamond" w:eastAsia="Times New Roman" w:hAnsi="Garamond" w:cs="Times New Roman"/>
              </w:rPr>
              <w:t xml:space="preserve"> Kovačić, </w:t>
            </w:r>
            <w:proofErr w:type="spellStart"/>
            <w:r>
              <w:rPr>
                <w:rFonts w:ascii="Garamond" w:eastAsia="Times New Roman" w:hAnsi="Garamond" w:cs="Times New Roman"/>
              </w:rPr>
              <w:t>dr.med</w:t>
            </w:r>
            <w:proofErr w:type="spellEnd"/>
            <w:r>
              <w:rPr>
                <w:rFonts w:ascii="Garamond" w:eastAsia="Times New Roman" w:hAnsi="Garamond" w:cs="Times New Roman"/>
              </w:rPr>
              <w:t>.</w:t>
            </w:r>
          </w:p>
        </w:tc>
      </w:tr>
      <w:tr w:rsidR="00E93AC7" w:rsidRPr="00C84FBE" w14:paraId="20F11C92" w14:textId="77777777" w:rsidTr="00E93AC7">
        <w:tc>
          <w:tcPr>
            <w:tcW w:w="4464" w:type="dxa"/>
          </w:tcPr>
          <w:p w14:paraId="5DE12400" w14:textId="77777777" w:rsidR="00E93AC7" w:rsidRPr="00C84FBE" w:rsidRDefault="00E93AC7" w:rsidP="00DA39EE">
            <w:pPr>
              <w:spacing w:after="0" w:line="324" w:lineRule="auto"/>
              <w:jc w:val="both"/>
              <w:rPr>
                <w:rFonts w:ascii="Garamond" w:eastAsia="Times New Roman" w:hAnsi="Garamond" w:cs="Times New Roman"/>
                <w:b/>
              </w:rPr>
            </w:pPr>
            <w:r w:rsidRPr="00C84FBE">
              <w:rPr>
                <w:rFonts w:ascii="Garamond" w:eastAsia="Times New Roman" w:hAnsi="Garamond" w:cs="Times New Roman"/>
                <w:b/>
              </w:rPr>
              <w:t xml:space="preserve">Žig in podpis: </w:t>
            </w:r>
            <w:r w:rsidRPr="00C84FBE">
              <w:rPr>
                <w:rFonts w:ascii="Garamond" w:eastAsia="Times New Roman" w:hAnsi="Garamond" w:cs="Times New Roman"/>
                <w:b/>
              </w:rPr>
              <w:tab/>
            </w:r>
            <w:r w:rsidRPr="00C84FBE">
              <w:rPr>
                <w:rFonts w:ascii="Garamond" w:eastAsia="Times New Roman" w:hAnsi="Garamond" w:cs="Times New Roman"/>
                <w:b/>
              </w:rPr>
              <w:tab/>
              <w:t xml:space="preserve"> </w:t>
            </w:r>
          </w:p>
        </w:tc>
        <w:tc>
          <w:tcPr>
            <w:tcW w:w="4464" w:type="dxa"/>
          </w:tcPr>
          <w:p w14:paraId="0404687F" w14:textId="77777777" w:rsidR="00E93AC7" w:rsidRDefault="00E93AC7" w:rsidP="00DA39EE">
            <w:pPr>
              <w:spacing w:after="0" w:line="324" w:lineRule="auto"/>
              <w:jc w:val="both"/>
              <w:rPr>
                <w:rFonts w:ascii="Garamond" w:eastAsia="Times New Roman" w:hAnsi="Garamond" w:cs="Times New Roman"/>
              </w:rPr>
            </w:pPr>
            <w:r w:rsidRPr="00C84FBE">
              <w:rPr>
                <w:rFonts w:ascii="Garamond" w:eastAsia="Times New Roman" w:hAnsi="Garamond" w:cs="Times New Roman"/>
              </w:rPr>
              <w:t xml:space="preserve">Žig in podpis: </w:t>
            </w:r>
          </w:p>
          <w:p w14:paraId="2AE498A2" w14:textId="77777777" w:rsidR="00911F3B" w:rsidRDefault="00911F3B" w:rsidP="00DA39EE">
            <w:pPr>
              <w:spacing w:after="0" w:line="324" w:lineRule="auto"/>
              <w:jc w:val="both"/>
              <w:rPr>
                <w:rFonts w:ascii="Garamond" w:eastAsia="Times New Roman" w:hAnsi="Garamond" w:cs="Times New Roman"/>
              </w:rPr>
            </w:pPr>
          </w:p>
          <w:p w14:paraId="50A4D7AD" w14:textId="77777777" w:rsidR="00911F3B" w:rsidRDefault="00911F3B" w:rsidP="00DA39EE">
            <w:pPr>
              <w:spacing w:after="0" w:line="324" w:lineRule="auto"/>
              <w:jc w:val="both"/>
              <w:rPr>
                <w:rFonts w:ascii="Garamond" w:eastAsia="Times New Roman" w:hAnsi="Garamond" w:cs="Times New Roman"/>
              </w:rPr>
            </w:pPr>
          </w:p>
          <w:p w14:paraId="269810CF" w14:textId="77777777" w:rsidR="00911F3B" w:rsidRDefault="00911F3B" w:rsidP="00DA39EE">
            <w:pPr>
              <w:spacing w:after="0" w:line="324" w:lineRule="auto"/>
              <w:jc w:val="both"/>
              <w:rPr>
                <w:rFonts w:ascii="Garamond" w:eastAsia="Times New Roman" w:hAnsi="Garamond" w:cs="Times New Roman"/>
              </w:rPr>
            </w:pPr>
          </w:p>
          <w:p w14:paraId="212EF170" w14:textId="77777777" w:rsidR="00911F3B" w:rsidRPr="00C84FBE" w:rsidRDefault="00911F3B" w:rsidP="00DA39EE">
            <w:pPr>
              <w:spacing w:after="0" w:line="324" w:lineRule="auto"/>
              <w:jc w:val="both"/>
              <w:rPr>
                <w:rFonts w:ascii="Garamond" w:eastAsia="Times New Roman" w:hAnsi="Garamond" w:cs="Times New Roman"/>
              </w:rPr>
            </w:pPr>
          </w:p>
        </w:tc>
      </w:tr>
    </w:tbl>
    <w:p w14:paraId="5D3DFD5F" w14:textId="77777777" w:rsidR="00E93AC7" w:rsidRPr="00C84FBE" w:rsidRDefault="00E93AC7" w:rsidP="00DA39EE">
      <w:pPr>
        <w:suppressAutoHyphens/>
        <w:autoSpaceDN w:val="0"/>
        <w:spacing w:after="0" w:line="324" w:lineRule="auto"/>
        <w:jc w:val="both"/>
        <w:textAlignment w:val="baseline"/>
        <w:rPr>
          <w:rFonts w:ascii="Garamond" w:eastAsia="Times New Roman" w:hAnsi="Garamond" w:cs="Times New Roman"/>
          <w:b/>
          <w:kern w:val="3"/>
          <w:lang w:eastAsia="ar-SA"/>
        </w:rPr>
      </w:pPr>
    </w:p>
    <w:p w14:paraId="13412B84" w14:textId="77777777" w:rsidR="0068422E" w:rsidRDefault="0068422E" w:rsidP="00DA39EE">
      <w:pPr>
        <w:spacing w:after="0" w:line="324" w:lineRule="auto"/>
        <w:jc w:val="both"/>
        <w:rPr>
          <w:rFonts w:ascii="Garamond" w:eastAsia="Times New Roman" w:hAnsi="Garamond" w:cs="Times New Roman"/>
          <w:b/>
          <w:lang w:eastAsia="sl-SI"/>
        </w:rPr>
      </w:pPr>
    </w:p>
    <w:p w14:paraId="182CBE9A" w14:textId="77777777" w:rsidR="0068422E" w:rsidRDefault="0068422E" w:rsidP="00DA39EE">
      <w:pPr>
        <w:spacing w:after="0" w:line="324" w:lineRule="auto"/>
        <w:jc w:val="both"/>
        <w:rPr>
          <w:rFonts w:ascii="Garamond" w:eastAsia="Times New Roman" w:hAnsi="Garamond" w:cs="Times New Roman"/>
          <w:b/>
          <w:lang w:eastAsia="sl-SI"/>
        </w:rPr>
      </w:pPr>
    </w:p>
    <w:p w14:paraId="0CCB3160" w14:textId="77777777" w:rsidR="0068422E" w:rsidRDefault="0068422E" w:rsidP="00DA39EE">
      <w:pPr>
        <w:spacing w:after="0" w:line="324" w:lineRule="auto"/>
        <w:jc w:val="both"/>
        <w:rPr>
          <w:rFonts w:ascii="Garamond" w:eastAsia="Times New Roman" w:hAnsi="Garamond" w:cs="Times New Roman"/>
          <w:b/>
          <w:lang w:eastAsia="sl-SI"/>
        </w:rPr>
      </w:pPr>
    </w:p>
    <w:p w14:paraId="16564C18" w14:textId="77777777" w:rsidR="0068422E" w:rsidRDefault="0068422E" w:rsidP="00DA39EE">
      <w:pPr>
        <w:spacing w:after="0" w:line="324" w:lineRule="auto"/>
        <w:jc w:val="both"/>
        <w:rPr>
          <w:rFonts w:ascii="Garamond" w:eastAsia="Times New Roman" w:hAnsi="Garamond" w:cs="Times New Roman"/>
          <w:b/>
          <w:lang w:eastAsia="sl-SI"/>
        </w:rPr>
      </w:pPr>
    </w:p>
    <w:p w14:paraId="5272B1D0" w14:textId="77777777" w:rsidR="0068422E" w:rsidRDefault="0068422E" w:rsidP="00DA39EE">
      <w:pPr>
        <w:spacing w:after="0" w:line="324" w:lineRule="auto"/>
        <w:jc w:val="both"/>
        <w:rPr>
          <w:rFonts w:ascii="Garamond" w:eastAsia="Times New Roman" w:hAnsi="Garamond" w:cs="Times New Roman"/>
          <w:b/>
          <w:lang w:eastAsia="sl-SI"/>
        </w:rPr>
      </w:pPr>
    </w:p>
    <w:p w14:paraId="7CE7F030" w14:textId="77777777" w:rsidR="0068422E" w:rsidRDefault="0068422E" w:rsidP="00DA39EE">
      <w:pPr>
        <w:spacing w:after="0" w:line="324" w:lineRule="auto"/>
        <w:jc w:val="both"/>
        <w:rPr>
          <w:rFonts w:ascii="Garamond" w:eastAsia="Times New Roman" w:hAnsi="Garamond" w:cs="Times New Roman"/>
          <w:b/>
          <w:lang w:eastAsia="sl-SI"/>
        </w:rPr>
      </w:pPr>
    </w:p>
    <w:p w14:paraId="4D0179DD" w14:textId="77777777" w:rsidR="0068422E" w:rsidRDefault="0068422E" w:rsidP="00DA39EE">
      <w:pPr>
        <w:spacing w:after="0" w:line="324" w:lineRule="auto"/>
        <w:jc w:val="both"/>
        <w:rPr>
          <w:rFonts w:ascii="Garamond" w:eastAsia="Times New Roman" w:hAnsi="Garamond" w:cs="Times New Roman"/>
          <w:b/>
          <w:lang w:eastAsia="sl-SI"/>
        </w:rPr>
      </w:pPr>
    </w:p>
    <w:p w14:paraId="1F76A8CB" w14:textId="77777777" w:rsidR="0068422E" w:rsidRDefault="0068422E" w:rsidP="00DA39EE">
      <w:pPr>
        <w:spacing w:after="0" w:line="324" w:lineRule="auto"/>
        <w:jc w:val="both"/>
        <w:rPr>
          <w:rFonts w:ascii="Garamond" w:eastAsia="Times New Roman" w:hAnsi="Garamond" w:cs="Times New Roman"/>
          <w:b/>
          <w:lang w:eastAsia="sl-SI"/>
        </w:rPr>
      </w:pPr>
    </w:p>
    <w:p w14:paraId="088E103C" w14:textId="77777777" w:rsidR="0068422E" w:rsidRDefault="0068422E" w:rsidP="00DA39EE">
      <w:pPr>
        <w:spacing w:after="0" w:line="324" w:lineRule="auto"/>
        <w:jc w:val="both"/>
        <w:rPr>
          <w:rFonts w:ascii="Garamond" w:eastAsia="Times New Roman" w:hAnsi="Garamond" w:cs="Times New Roman"/>
          <w:b/>
          <w:lang w:eastAsia="sl-SI"/>
        </w:rPr>
      </w:pPr>
    </w:p>
    <w:p w14:paraId="32379C03" w14:textId="77777777" w:rsidR="0068422E" w:rsidRDefault="0068422E" w:rsidP="00DA39EE">
      <w:pPr>
        <w:spacing w:after="0" w:line="324" w:lineRule="auto"/>
        <w:jc w:val="both"/>
        <w:rPr>
          <w:rFonts w:ascii="Garamond" w:eastAsia="Times New Roman" w:hAnsi="Garamond" w:cs="Times New Roman"/>
          <w:b/>
          <w:lang w:eastAsia="sl-SI"/>
        </w:rPr>
      </w:pPr>
    </w:p>
    <w:p w14:paraId="438AE907" w14:textId="77777777" w:rsidR="0068422E" w:rsidRDefault="0068422E" w:rsidP="00DA39EE">
      <w:pPr>
        <w:spacing w:after="0" w:line="324" w:lineRule="auto"/>
        <w:jc w:val="both"/>
        <w:rPr>
          <w:rFonts w:ascii="Garamond" w:eastAsia="Times New Roman" w:hAnsi="Garamond" w:cs="Times New Roman"/>
          <w:b/>
          <w:lang w:eastAsia="sl-SI"/>
        </w:rPr>
      </w:pPr>
    </w:p>
    <w:p w14:paraId="6BF1E551" w14:textId="77777777" w:rsidR="0068422E" w:rsidRDefault="0068422E" w:rsidP="00DA39EE">
      <w:pPr>
        <w:spacing w:after="0" w:line="324" w:lineRule="auto"/>
        <w:jc w:val="both"/>
        <w:rPr>
          <w:rFonts w:ascii="Garamond" w:eastAsia="Times New Roman" w:hAnsi="Garamond" w:cs="Times New Roman"/>
          <w:b/>
          <w:lang w:eastAsia="sl-SI"/>
        </w:rPr>
      </w:pPr>
    </w:p>
    <w:p w14:paraId="5BBC4CC1" w14:textId="77777777" w:rsidR="0068422E" w:rsidRDefault="0068422E" w:rsidP="00DA39EE">
      <w:pPr>
        <w:spacing w:after="0" w:line="324" w:lineRule="auto"/>
        <w:jc w:val="both"/>
        <w:rPr>
          <w:rFonts w:ascii="Garamond" w:eastAsia="Times New Roman" w:hAnsi="Garamond" w:cs="Times New Roman"/>
          <w:b/>
          <w:lang w:eastAsia="sl-SI"/>
        </w:rPr>
      </w:pPr>
    </w:p>
    <w:p w14:paraId="6EDF9929" w14:textId="77777777" w:rsidR="0068422E" w:rsidRDefault="0068422E" w:rsidP="00DA39EE">
      <w:pPr>
        <w:spacing w:after="0" w:line="324" w:lineRule="auto"/>
        <w:jc w:val="both"/>
        <w:rPr>
          <w:rFonts w:ascii="Garamond" w:eastAsia="Times New Roman" w:hAnsi="Garamond" w:cs="Times New Roman"/>
          <w:b/>
          <w:lang w:eastAsia="sl-SI"/>
        </w:rPr>
      </w:pPr>
    </w:p>
    <w:p w14:paraId="0CFF312F" w14:textId="77777777" w:rsidR="0068422E" w:rsidRDefault="0068422E" w:rsidP="00DA39EE">
      <w:pPr>
        <w:spacing w:after="0" w:line="324" w:lineRule="auto"/>
        <w:jc w:val="both"/>
        <w:rPr>
          <w:rFonts w:ascii="Garamond" w:eastAsia="Times New Roman" w:hAnsi="Garamond" w:cs="Times New Roman"/>
          <w:b/>
          <w:lang w:eastAsia="sl-SI"/>
        </w:rPr>
      </w:pPr>
    </w:p>
    <w:p w14:paraId="0D39ED4C" w14:textId="77777777" w:rsidR="0068422E" w:rsidRDefault="0068422E" w:rsidP="00DA39EE">
      <w:pPr>
        <w:spacing w:after="0" w:line="324" w:lineRule="auto"/>
        <w:jc w:val="both"/>
        <w:rPr>
          <w:rFonts w:ascii="Garamond" w:eastAsia="Times New Roman" w:hAnsi="Garamond" w:cs="Times New Roman"/>
          <w:b/>
          <w:lang w:eastAsia="sl-SI"/>
        </w:rPr>
      </w:pPr>
    </w:p>
    <w:p w14:paraId="030FC6BE" w14:textId="77777777" w:rsidR="0068422E" w:rsidRDefault="0068422E" w:rsidP="00DA39EE">
      <w:pPr>
        <w:spacing w:after="0" w:line="324" w:lineRule="auto"/>
        <w:jc w:val="both"/>
        <w:rPr>
          <w:rFonts w:ascii="Garamond" w:eastAsia="Times New Roman" w:hAnsi="Garamond" w:cs="Times New Roman"/>
          <w:b/>
          <w:lang w:eastAsia="sl-SI"/>
        </w:rPr>
      </w:pPr>
    </w:p>
    <w:p w14:paraId="5A30C00F" w14:textId="77777777" w:rsidR="0068422E" w:rsidRDefault="0068422E" w:rsidP="00DA39EE">
      <w:pPr>
        <w:spacing w:after="0" w:line="324" w:lineRule="auto"/>
        <w:jc w:val="both"/>
        <w:rPr>
          <w:rFonts w:ascii="Garamond" w:eastAsia="Times New Roman" w:hAnsi="Garamond" w:cs="Times New Roman"/>
          <w:b/>
          <w:lang w:eastAsia="sl-SI"/>
        </w:rPr>
      </w:pPr>
    </w:p>
    <w:p w14:paraId="3E931000" w14:textId="77777777" w:rsidR="0068422E" w:rsidRDefault="0068422E" w:rsidP="00DA39EE">
      <w:pPr>
        <w:spacing w:after="0" w:line="324" w:lineRule="auto"/>
        <w:jc w:val="both"/>
        <w:rPr>
          <w:rFonts w:ascii="Garamond" w:eastAsia="Times New Roman" w:hAnsi="Garamond" w:cs="Times New Roman"/>
          <w:b/>
          <w:lang w:eastAsia="sl-SI"/>
        </w:rPr>
      </w:pPr>
    </w:p>
    <w:p w14:paraId="79F99E6C" w14:textId="77777777" w:rsidR="0068422E" w:rsidRDefault="0068422E" w:rsidP="00DA39EE">
      <w:pPr>
        <w:spacing w:after="0" w:line="324" w:lineRule="auto"/>
        <w:jc w:val="both"/>
        <w:rPr>
          <w:rFonts w:ascii="Garamond" w:eastAsia="Times New Roman" w:hAnsi="Garamond" w:cs="Times New Roman"/>
          <w:b/>
          <w:lang w:eastAsia="sl-SI"/>
        </w:rPr>
      </w:pPr>
    </w:p>
    <w:p w14:paraId="3A409C44" w14:textId="77777777" w:rsidR="0068422E" w:rsidRDefault="0068422E" w:rsidP="00DA39EE">
      <w:pPr>
        <w:spacing w:after="0" w:line="324" w:lineRule="auto"/>
        <w:jc w:val="both"/>
        <w:rPr>
          <w:rFonts w:ascii="Garamond" w:eastAsia="Times New Roman" w:hAnsi="Garamond" w:cs="Times New Roman"/>
          <w:b/>
          <w:lang w:eastAsia="sl-SI"/>
        </w:rPr>
      </w:pPr>
    </w:p>
    <w:p w14:paraId="3067553D" w14:textId="77777777" w:rsidR="0068422E" w:rsidRDefault="0068422E" w:rsidP="00DA39EE">
      <w:pPr>
        <w:spacing w:after="0" w:line="324" w:lineRule="auto"/>
        <w:jc w:val="both"/>
        <w:rPr>
          <w:rFonts w:ascii="Garamond" w:eastAsia="Times New Roman" w:hAnsi="Garamond" w:cs="Times New Roman"/>
          <w:b/>
          <w:lang w:eastAsia="sl-SI"/>
        </w:rPr>
      </w:pPr>
    </w:p>
    <w:p w14:paraId="6C98098C" w14:textId="77777777" w:rsidR="0068422E" w:rsidRDefault="0068422E" w:rsidP="00DA39EE">
      <w:pPr>
        <w:spacing w:after="0" w:line="324" w:lineRule="auto"/>
        <w:jc w:val="both"/>
        <w:rPr>
          <w:rFonts w:ascii="Garamond" w:eastAsia="Times New Roman" w:hAnsi="Garamond" w:cs="Times New Roman"/>
          <w:b/>
          <w:lang w:eastAsia="sl-SI"/>
        </w:rPr>
      </w:pPr>
    </w:p>
    <w:p w14:paraId="393D881D" w14:textId="77777777" w:rsidR="0068422E" w:rsidRDefault="0068422E" w:rsidP="00DA39EE">
      <w:pPr>
        <w:spacing w:after="0" w:line="324" w:lineRule="auto"/>
        <w:jc w:val="both"/>
        <w:rPr>
          <w:rFonts w:ascii="Garamond" w:eastAsia="Times New Roman" w:hAnsi="Garamond" w:cs="Times New Roman"/>
          <w:b/>
          <w:lang w:eastAsia="sl-SI"/>
        </w:rPr>
      </w:pPr>
    </w:p>
    <w:p w14:paraId="54084BD9" w14:textId="77777777" w:rsidR="0068422E" w:rsidRDefault="0068422E" w:rsidP="00DA39EE">
      <w:pPr>
        <w:spacing w:after="0" w:line="324" w:lineRule="auto"/>
        <w:jc w:val="both"/>
        <w:rPr>
          <w:rFonts w:ascii="Garamond" w:eastAsia="Times New Roman" w:hAnsi="Garamond" w:cs="Times New Roman"/>
          <w:b/>
          <w:lang w:eastAsia="sl-SI"/>
        </w:rPr>
      </w:pPr>
    </w:p>
    <w:p w14:paraId="47B96729" w14:textId="77777777" w:rsidR="0068422E" w:rsidRDefault="0068422E" w:rsidP="00DA39EE">
      <w:pPr>
        <w:spacing w:after="0" w:line="324" w:lineRule="auto"/>
        <w:jc w:val="both"/>
        <w:rPr>
          <w:rFonts w:ascii="Garamond" w:eastAsia="Times New Roman" w:hAnsi="Garamond" w:cs="Times New Roman"/>
          <w:b/>
          <w:lang w:eastAsia="sl-SI"/>
        </w:rPr>
      </w:pPr>
    </w:p>
    <w:p w14:paraId="4FA7A8B7" w14:textId="77777777" w:rsidR="0068422E" w:rsidRDefault="0068422E" w:rsidP="00DA39EE">
      <w:pPr>
        <w:spacing w:after="0" w:line="324" w:lineRule="auto"/>
        <w:jc w:val="both"/>
        <w:rPr>
          <w:rFonts w:ascii="Garamond" w:eastAsia="Times New Roman" w:hAnsi="Garamond" w:cs="Times New Roman"/>
          <w:b/>
          <w:lang w:eastAsia="sl-SI"/>
        </w:rPr>
      </w:pPr>
    </w:p>
    <w:p w14:paraId="2E2DFF81" w14:textId="2EB778F2" w:rsidR="00E93AC7" w:rsidRPr="00C84FBE" w:rsidRDefault="00E93AC7" w:rsidP="00DA39EE">
      <w:pPr>
        <w:spacing w:after="0" w:line="324" w:lineRule="auto"/>
        <w:jc w:val="both"/>
        <w:rPr>
          <w:rFonts w:ascii="Garamond" w:eastAsia="Times New Roman" w:hAnsi="Garamond" w:cs="Times New Roman"/>
          <w:b/>
          <w:lang w:eastAsia="sl-SI"/>
        </w:rPr>
      </w:pPr>
      <w:r w:rsidRPr="00C84FBE">
        <w:rPr>
          <w:rFonts w:ascii="Garamond" w:eastAsia="Times New Roman" w:hAnsi="Garamond" w:cs="Times New Roman"/>
          <w:b/>
          <w:lang w:eastAsia="sl-SI"/>
        </w:rPr>
        <w:t>OBR-3</w:t>
      </w:r>
    </w:p>
    <w:p w14:paraId="35AFB11C" w14:textId="77777777" w:rsidR="00E93AC7" w:rsidRPr="00C84FBE" w:rsidRDefault="00E93AC7" w:rsidP="00DA39EE">
      <w:pPr>
        <w:spacing w:after="0" w:line="324" w:lineRule="auto"/>
        <w:jc w:val="both"/>
        <w:rPr>
          <w:rFonts w:ascii="Garamond" w:eastAsia="Times New Roman" w:hAnsi="Garamond" w:cs="Times New Roman"/>
          <w:lang w:eastAsia="sl-SI"/>
        </w:rPr>
      </w:pPr>
    </w:p>
    <w:p w14:paraId="302A5052" w14:textId="77777777" w:rsidR="00E93AC7" w:rsidRPr="00C84FBE" w:rsidRDefault="00E93AC7" w:rsidP="00DA39EE">
      <w:pPr>
        <w:widowControl w:val="0"/>
        <w:autoSpaceDE w:val="0"/>
        <w:autoSpaceDN w:val="0"/>
        <w:adjustRightInd w:val="0"/>
        <w:spacing w:after="0" w:line="324" w:lineRule="auto"/>
        <w:ind w:left="620"/>
        <w:jc w:val="both"/>
        <w:rPr>
          <w:rFonts w:ascii="Garamond" w:eastAsia="Times New Roman" w:hAnsi="Garamond" w:cs="Times New Roman"/>
          <w:lang w:eastAsia="sl-SI"/>
        </w:rPr>
      </w:pPr>
      <w:r w:rsidRPr="00C84FBE">
        <w:rPr>
          <w:rFonts w:ascii="Garamond" w:eastAsia="Times New Roman" w:hAnsi="Garamond" w:cs="Times New Roman"/>
          <w:b/>
          <w:bCs/>
          <w:lang w:eastAsia="sl-SI"/>
        </w:rPr>
        <w:t>IZJAVA ZA PRIDOBITEV PODATKOV IZ KAZENSKE EVIDENCE PRAVNIH OSEB</w:t>
      </w:r>
    </w:p>
    <w:p w14:paraId="625828C3"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B20ABE9" w14:textId="714988EB"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Izjavljamo, da soglašamo, da naročnik, za potrebe preverjanja izpolnjevanja pogojev v postopku oddaje javnega naročila »</w:t>
      </w:r>
      <w:r w:rsidR="007775F0">
        <w:rPr>
          <w:rFonts w:ascii="Garamond" w:eastAsia="Times New Roman" w:hAnsi="Garamond" w:cs="Times New Roman"/>
          <w:b/>
          <w:bCs/>
          <w:lang w:eastAsia="sl-SI"/>
        </w:rPr>
        <w:t xml:space="preserve">NAROČANJE MEDICINSKIH STORITEV ZA OBDOBJE 24 MESECEV </w:t>
      </w:r>
      <w:r w:rsidRPr="00C84FBE">
        <w:rPr>
          <w:rFonts w:ascii="Garamond" w:eastAsia="Times New Roman" w:hAnsi="Garamond" w:cs="Times New Roman"/>
          <w:lang w:eastAsia="sl-SI"/>
        </w:rPr>
        <w:t>« (številka objave na Portalu javnih naročil: ______________________ z dne ________________________) pridobi potrdilo iz kazenske evidence pravnih oseb pri Ministrstvu za pravosodje.</w:t>
      </w:r>
    </w:p>
    <w:p w14:paraId="5F6FF923"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5B59857"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2A23FA4" w14:textId="77777777" w:rsidR="00E93AC7" w:rsidRPr="00C84FBE" w:rsidRDefault="00E93AC7" w:rsidP="00DA39EE">
      <w:pPr>
        <w:widowControl w:val="0"/>
        <w:tabs>
          <w:tab w:val="left" w:pos="2860"/>
        </w:tabs>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Polno ime pravne osebe:</w:t>
      </w:r>
      <w:r w:rsidRPr="00C84FBE">
        <w:rPr>
          <w:rFonts w:ascii="Garamond" w:eastAsia="Times New Roman" w:hAnsi="Garamond" w:cs="Times New Roman"/>
          <w:lang w:eastAsia="sl-SI"/>
        </w:rPr>
        <w:tab/>
        <w:t>___________________________</w:t>
      </w:r>
    </w:p>
    <w:p w14:paraId="257017A0"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8470C93" w14:textId="77777777" w:rsidR="00E93AC7" w:rsidRPr="00C84FBE" w:rsidRDefault="00E93AC7" w:rsidP="00DA39EE">
      <w:pPr>
        <w:widowControl w:val="0"/>
        <w:tabs>
          <w:tab w:val="left" w:pos="2860"/>
        </w:tabs>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Sedež pravne osebe:</w:t>
      </w:r>
      <w:r w:rsidRPr="00C84FBE">
        <w:rPr>
          <w:rFonts w:ascii="Garamond" w:eastAsia="Times New Roman" w:hAnsi="Garamond" w:cs="Times New Roman"/>
          <w:lang w:eastAsia="sl-SI"/>
        </w:rPr>
        <w:tab/>
        <w:t>___________________________</w:t>
      </w:r>
    </w:p>
    <w:p w14:paraId="38BA3DC4"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BE0644A"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Občina sedeža pravne osebe:    ___________________________</w:t>
      </w:r>
    </w:p>
    <w:p w14:paraId="4A744DCA"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AD90F3A"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Matična številka pravne osebe:   _______________________</w:t>
      </w:r>
    </w:p>
    <w:p w14:paraId="242A23E6"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117E3E2"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C8E4126"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86625F2"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41CA9845"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Kraj in datum:                                    Žig:                   Podpis ponudnika:</w:t>
      </w:r>
    </w:p>
    <w:p w14:paraId="1440635D"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530A787"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697971F" w14:textId="77777777" w:rsidR="00E93AC7" w:rsidRPr="00C84FBE"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_____________________                                            </w:t>
      </w:r>
      <w:r w:rsidRPr="00C84FBE">
        <w:rPr>
          <w:rFonts w:ascii="Garamond" w:eastAsia="Times New Roman" w:hAnsi="Garamond" w:cs="Times New Roman"/>
          <w:lang w:eastAsia="sl-SI"/>
        </w:rPr>
        <w:tab/>
        <w:t>_________________________</w:t>
      </w:r>
    </w:p>
    <w:p w14:paraId="708D5920"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 xml:space="preserve">___________________                                   </w:t>
      </w:r>
      <w:r w:rsidRPr="00C84FBE">
        <w:rPr>
          <w:rFonts w:ascii="Garamond" w:eastAsia="Times New Roman" w:hAnsi="Garamond" w:cs="Times New Roman"/>
          <w:lang w:eastAsia="sl-SI"/>
        </w:rPr>
        <w:tab/>
      </w:r>
      <w:r w:rsidRPr="00C84FBE">
        <w:rPr>
          <w:rFonts w:ascii="Garamond" w:eastAsia="Times New Roman" w:hAnsi="Garamond" w:cs="Times New Roman"/>
          <w:lang w:eastAsia="sl-SI"/>
        </w:rPr>
        <w:tab/>
        <w:t>________________________</w:t>
      </w:r>
    </w:p>
    <w:p w14:paraId="79A10ACC"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2281CC9"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47E51B6B"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3B59ADE4"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7A70CB62"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54375A59"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6A91E9F6"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7AC97634" w14:textId="77777777" w:rsidR="00E93AC7" w:rsidRPr="00C84FBE" w:rsidRDefault="00E93AC7" w:rsidP="00DA39EE">
      <w:pPr>
        <w:spacing w:after="0" w:line="324" w:lineRule="auto"/>
        <w:jc w:val="both"/>
        <w:rPr>
          <w:rFonts w:ascii="Garamond" w:eastAsia="Times New Roman" w:hAnsi="Garamond" w:cs="Times New Roman"/>
          <w:color w:val="FF0000"/>
          <w:lang w:eastAsia="sl-SI"/>
        </w:rPr>
      </w:pPr>
    </w:p>
    <w:p w14:paraId="4D1EB041" w14:textId="77777777" w:rsidR="00E93AC7" w:rsidRPr="00C84FBE" w:rsidRDefault="00E93AC7" w:rsidP="00DA39EE">
      <w:pPr>
        <w:spacing w:after="0" w:line="324" w:lineRule="auto"/>
        <w:jc w:val="both"/>
        <w:rPr>
          <w:rFonts w:ascii="Garamond" w:eastAsia="Times New Roman" w:hAnsi="Garamond" w:cs="Times New Roman"/>
          <w:b/>
          <w:bCs/>
          <w:color w:val="000000"/>
          <w:lang w:eastAsia="sl-SI"/>
        </w:rPr>
      </w:pPr>
      <w:r w:rsidRPr="00C84FBE">
        <w:rPr>
          <w:rFonts w:ascii="Garamond" w:eastAsia="Times New Roman" w:hAnsi="Garamond" w:cs="Times New Roman"/>
          <w:b/>
          <w:bCs/>
          <w:color w:val="000000"/>
          <w:lang w:eastAsia="sl-SI"/>
        </w:rPr>
        <w:t>OBR-6</w:t>
      </w:r>
    </w:p>
    <w:p w14:paraId="2D5C7F83" w14:textId="77777777" w:rsidR="00E93AC7" w:rsidRPr="00C84FBE" w:rsidRDefault="00E93AC7" w:rsidP="00DA39EE">
      <w:pPr>
        <w:spacing w:after="0" w:line="324" w:lineRule="auto"/>
        <w:jc w:val="both"/>
        <w:rPr>
          <w:rFonts w:ascii="Garamond" w:eastAsia="Times New Roman" w:hAnsi="Garamond" w:cs="Times New Roman"/>
          <w:lang w:eastAsia="sl-SI"/>
        </w:rPr>
      </w:pPr>
    </w:p>
    <w:p w14:paraId="50948C85" w14:textId="77777777" w:rsidR="00E93AC7" w:rsidRPr="00C84FBE" w:rsidRDefault="00E93AC7" w:rsidP="00DA39EE">
      <w:pPr>
        <w:spacing w:after="0" w:line="324" w:lineRule="auto"/>
        <w:jc w:val="both"/>
        <w:rPr>
          <w:rFonts w:ascii="Garamond" w:eastAsia="Times New Roman" w:hAnsi="Garamond" w:cs="Times New Roman"/>
          <w:lang w:eastAsia="sl-SI"/>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E93AC7" w:rsidRPr="00C84FBE" w14:paraId="39D14B60" w14:textId="77777777" w:rsidTr="00E93AC7">
        <w:tc>
          <w:tcPr>
            <w:tcW w:w="9213" w:type="dxa"/>
          </w:tcPr>
          <w:p w14:paraId="6DDFB28A" w14:textId="77777777" w:rsidR="00E93AC7" w:rsidRPr="00C84FBE" w:rsidRDefault="00E93AC7" w:rsidP="00DA39EE">
            <w:pPr>
              <w:spacing w:after="0" w:line="324" w:lineRule="auto"/>
              <w:jc w:val="both"/>
              <w:rPr>
                <w:rFonts w:ascii="Garamond" w:eastAsia="Times New Roman" w:hAnsi="Garamond" w:cs="Times New Roman"/>
                <w:b/>
                <w:lang w:eastAsia="sl-SI"/>
              </w:rPr>
            </w:pPr>
            <w:r w:rsidRPr="00C84FBE">
              <w:rPr>
                <w:rFonts w:ascii="Garamond" w:eastAsia="Times New Roman" w:hAnsi="Garamond" w:cs="Times New Roman"/>
                <w:b/>
                <w:lang w:eastAsia="sl-SI"/>
              </w:rPr>
              <w:t>Podatki o ponudniku:</w:t>
            </w:r>
          </w:p>
        </w:tc>
      </w:tr>
    </w:tbl>
    <w:p w14:paraId="2D456370" w14:textId="77777777" w:rsidR="00E93AC7" w:rsidRPr="00C84FBE" w:rsidRDefault="00E93AC7" w:rsidP="00DA39EE">
      <w:pPr>
        <w:spacing w:after="0" w:line="324" w:lineRule="auto"/>
        <w:jc w:val="both"/>
        <w:rPr>
          <w:rFonts w:ascii="Garamond" w:eastAsia="Times New Roman" w:hAnsi="Garamond" w:cs="Times New Roman"/>
          <w:lang w:eastAsia="sl-SI"/>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E93AC7" w:rsidRPr="00C84FBE" w14:paraId="606F1C7A" w14:textId="77777777" w:rsidTr="00E93AC7">
        <w:tc>
          <w:tcPr>
            <w:tcW w:w="4670" w:type="dxa"/>
          </w:tcPr>
          <w:p w14:paraId="5A04970D"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Firma oz. ime:</w:t>
            </w:r>
          </w:p>
        </w:tc>
        <w:tc>
          <w:tcPr>
            <w:tcW w:w="4542" w:type="dxa"/>
          </w:tcPr>
          <w:p w14:paraId="7D23C5FB"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5FF09B12" w14:textId="77777777" w:rsidTr="00E93AC7">
        <w:tc>
          <w:tcPr>
            <w:tcW w:w="4670" w:type="dxa"/>
          </w:tcPr>
          <w:p w14:paraId="21A45C8C"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Naslov:</w:t>
            </w:r>
          </w:p>
        </w:tc>
        <w:tc>
          <w:tcPr>
            <w:tcW w:w="4542" w:type="dxa"/>
          </w:tcPr>
          <w:p w14:paraId="397F33BD"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016E9B01" w14:textId="77777777" w:rsidTr="00E93AC7">
        <w:tc>
          <w:tcPr>
            <w:tcW w:w="4670" w:type="dxa"/>
          </w:tcPr>
          <w:p w14:paraId="2C79F155"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Zakoniti zastopnik:</w:t>
            </w:r>
          </w:p>
        </w:tc>
        <w:tc>
          <w:tcPr>
            <w:tcW w:w="4542" w:type="dxa"/>
          </w:tcPr>
          <w:p w14:paraId="5D2C2404"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213FE8E5" w14:textId="77777777" w:rsidTr="00E93AC7">
        <w:tc>
          <w:tcPr>
            <w:tcW w:w="4670" w:type="dxa"/>
          </w:tcPr>
          <w:p w14:paraId="0B3D17E9"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Identifikacijska številka za DDV:</w:t>
            </w:r>
          </w:p>
        </w:tc>
        <w:tc>
          <w:tcPr>
            <w:tcW w:w="4542" w:type="dxa"/>
          </w:tcPr>
          <w:p w14:paraId="41CAEF02"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0F38E344" w14:textId="77777777" w:rsidTr="00E93AC7">
        <w:tc>
          <w:tcPr>
            <w:tcW w:w="4670" w:type="dxa"/>
          </w:tcPr>
          <w:p w14:paraId="2BD66E29"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Davčni zavezanec za DDV (DA, NE):</w:t>
            </w:r>
          </w:p>
        </w:tc>
        <w:tc>
          <w:tcPr>
            <w:tcW w:w="4542" w:type="dxa"/>
          </w:tcPr>
          <w:p w14:paraId="5C4CF3FC"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44D7567E" w14:textId="77777777" w:rsidTr="00E93AC7">
        <w:tc>
          <w:tcPr>
            <w:tcW w:w="4670" w:type="dxa"/>
          </w:tcPr>
          <w:p w14:paraId="14735D94"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Matična številka:</w:t>
            </w:r>
          </w:p>
        </w:tc>
        <w:tc>
          <w:tcPr>
            <w:tcW w:w="4542" w:type="dxa"/>
          </w:tcPr>
          <w:p w14:paraId="28D9C13F"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37298399" w14:textId="77777777" w:rsidTr="00E93AC7">
        <w:tc>
          <w:tcPr>
            <w:tcW w:w="4670" w:type="dxa"/>
          </w:tcPr>
          <w:p w14:paraId="141DF9FD"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Številka transakcijskega računa in naslov banke:</w:t>
            </w:r>
          </w:p>
        </w:tc>
        <w:tc>
          <w:tcPr>
            <w:tcW w:w="4542" w:type="dxa"/>
          </w:tcPr>
          <w:p w14:paraId="5D0C2D0F"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7020A5E2" w14:textId="77777777" w:rsidTr="00E93AC7">
        <w:tc>
          <w:tcPr>
            <w:tcW w:w="4670" w:type="dxa"/>
          </w:tcPr>
          <w:p w14:paraId="4EAA54AE"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Kontaktna oseba:</w:t>
            </w:r>
          </w:p>
        </w:tc>
        <w:tc>
          <w:tcPr>
            <w:tcW w:w="4542" w:type="dxa"/>
          </w:tcPr>
          <w:p w14:paraId="777F77B7"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122FFEEB" w14:textId="77777777" w:rsidTr="00E93AC7">
        <w:tc>
          <w:tcPr>
            <w:tcW w:w="4670" w:type="dxa"/>
          </w:tcPr>
          <w:p w14:paraId="2F88B96D"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Telefonska številka:</w:t>
            </w:r>
          </w:p>
        </w:tc>
        <w:tc>
          <w:tcPr>
            <w:tcW w:w="4542" w:type="dxa"/>
          </w:tcPr>
          <w:p w14:paraId="2B3E5AD9"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7E41AEE7" w14:textId="77777777" w:rsidTr="00E93AC7">
        <w:tc>
          <w:tcPr>
            <w:tcW w:w="4670" w:type="dxa"/>
          </w:tcPr>
          <w:p w14:paraId="565326CE"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Elektronski naslov</w:t>
            </w:r>
          </w:p>
        </w:tc>
        <w:tc>
          <w:tcPr>
            <w:tcW w:w="4542" w:type="dxa"/>
          </w:tcPr>
          <w:p w14:paraId="4F0497D5"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473C442D" w14:textId="77777777" w:rsidTr="00E93AC7">
        <w:tc>
          <w:tcPr>
            <w:tcW w:w="4670" w:type="dxa"/>
          </w:tcPr>
          <w:p w14:paraId="38DFBCAB"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Številka telefaksa:</w:t>
            </w:r>
          </w:p>
        </w:tc>
        <w:tc>
          <w:tcPr>
            <w:tcW w:w="4542" w:type="dxa"/>
          </w:tcPr>
          <w:p w14:paraId="7A55C38F"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5532CEA8" w14:textId="77777777" w:rsidTr="00E93AC7">
        <w:tc>
          <w:tcPr>
            <w:tcW w:w="4670" w:type="dxa"/>
          </w:tcPr>
          <w:p w14:paraId="6E105CAB"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Kontaktna oseba:</w:t>
            </w:r>
          </w:p>
        </w:tc>
        <w:tc>
          <w:tcPr>
            <w:tcW w:w="4542" w:type="dxa"/>
          </w:tcPr>
          <w:p w14:paraId="04C002A9" w14:textId="77777777" w:rsidR="00E93AC7" w:rsidRPr="00C84FBE" w:rsidRDefault="00E93AC7" w:rsidP="00DA39EE">
            <w:pPr>
              <w:spacing w:after="0" w:line="324" w:lineRule="auto"/>
              <w:jc w:val="both"/>
              <w:rPr>
                <w:rFonts w:ascii="Garamond" w:eastAsia="Times New Roman" w:hAnsi="Garamond" w:cs="Times New Roman"/>
                <w:lang w:eastAsia="sl-SI"/>
              </w:rPr>
            </w:pPr>
          </w:p>
        </w:tc>
      </w:tr>
      <w:tr w:rsidR="00E93AC7" w:rsidRPr="00C84FBE" w14:paraId="717FDD43" w14:textId="77777777" w:rsidTr="00E93AC7">
        <w:tc>
          <w:tcPr>
            <w:tcW w:w="4670" w:type="dxa"/>
          </w:tcPr>
          <w:p w14:paraId="192EE4E4"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Odgovorna oseba za podpis pogodbe:</w:t>
            </w:r>
          </w:p>
        </w:tc>
        <w:tc>
          <w:tcPr>
            <w:tcW w:w="4542" w:type="dxa"/>
          </w:tcPr>
          <w:p w14:paraId="370FBAD9" w14:textId="77777777" w:rsidR="00E93AC7" w:rsidRPr="00C84FBE" w:rsidRDefault="00E93AC7" w:rsidP="00DA39EE">
            <w:pPr>
              <w:spacing w:after="0" w:line="324" w:lineRule="auto"/>
              <w:jc w:val="both"/>
              <w:rPr>
                <w:rFonts w:ascii="Garamond" w:eastAsia="Times New Roman" w:hAnsi="Garamond" w:cs="Times New Roman"/>
                <w:lang w:eastAsia="sl-SI"/>
              </w:rPr>
            </w:pPr>
          </w:p>
        </w:tc>
      </w:tr>
    </w:tbl>
    <w:p w14:paraId="515849A7" w14:textId="77777777" w:rsidR="00E93AC7" w:rsidRPr="00C84FBE" w:rsidRDefault="00E93AC7" w:rsidP="00DA39EE">
      <w:pPr>
        <w:spacing w:after="0" w:line="324" w:lineRule="auto"/>
        <w:jc w:val="both"/>
        <w:rPr>
          <w:rFonts w:ascii="Garamond" w:eastAsia="Times New Roman" w:hAnsi="Garamond" w:cs="Times New Roman"/>
          <w:lang w:eastAsia="sl-SI"/>
        </w:rPr>
      </w:pPr>
    </w:p>
    <w:p w14:paraId="430E5E50" w14:textId="77777777" w:rsidR="00E93AC7" w:rsidRPr="00C84FBE" w:rsidRDefault="00E93AC7" w:rsidP="00DA39EE">
      <w:pPr>
        <w:spacing w:after="0" w:line="324" w:lineRule="auto"/>
        <w:jc w:val="both"/>
        <w:rPr>
          <w:rFonts w:ascii="Garamond" w:eastAsia="Times New Roman" w:hAnsi="Garamond" w:cs="Times New Roman"/>
          <w:lang w:eastAsia="sl-SI"/>
        </w:rPr>
      </w:pPr>
    </w:p>
    <w:p w14:paraId="19450A51" w14:textId="77777777" w:rsidR="00E93AC7" w:rsidRPr="00C84FBE" w:rsidRDefault="00E93AC7" w:rsidP="00DA39EE">
      <w:pPr>
        <w:spacing w:after="0" w:line="324" w:lineRule="auto"/>
        <w:jc w:val="both"/>
        <w:rPr>
          <w:rFonts w:ascii="Garamond" w:eastAsia="Times New Roman" w:hAnsi="Garamond" w:cs="Times New Roman"/>
          <w:lang w:eastAsia="sl-SI"/>
        </w:rPr>
      </w:pPr>
      <w:r w:rsidRPr="00C84FBE">
        <w:rPr>
          <w:rFonts w:ascii="Garamond" w:eastAsia="Times New Roman" w:hAnsi="Garamond" w:cs="Times New Roman"/>
          <w:lang w:eastAsia="sl-SI"/>
        </w:rPr>
        <w:t>Kraj in datum: __________________________</w:t>
      </w:r>
    </w:p>
    <w:p w14:paraId="08A98472" w14:textId="77777777" w:rsidR="00E93AC7" w:rsidRPr="00C84FBE" w:rsidRDefault="00E93AC7" w:rsidP="00DA39EE">
      <w:pPr>
        <w:spacing w:after="0" w:line="324" w:lineRule="auto"/>
        <w:jc w:val="both"/>
        <w:rPr>
          <w:rFonts w:ascii="Garamond" w:eastAsia="Times New Roman" w:hAnsi="Garamond" w:cs="Times New Roman"/>
          <w:lang w:eastAsia="sl-SI"/>
        </w:rPr>
      </w:pPr>
    </w:p>
    <w:p w14:paraId="6A4AB3AC" w14:textId="77777777" w:rsidR="00E93AC7" w:rsidRPr="00C84FBE" w:rsidRDefault="00E93AC7" w:rsidP="00DA39EE">
      <w:pPr>
        <w:spacing w:after="0" w:line="324" w:lineRule="auto"/>
        <w:jc w:val="both"/>
        <w:rPr>
          <w:rFonts w:ascii="Garamond" w:eastAsia="Times New Roman" w:hAnsi="Garamond" w:cs="Times New Roman"/>
          <w:lang w:eastAsia="sl-SI"/>
        </w:rPr>
      </w:pPr>
    </w:p>
    <w:tbl>
      <w:tblPr>
        <w:tblW w:w="0" w:type="auto"/>
        <w:tblLayout w:type="fixed"/>
        <w:tblCellMar>
          <w:left w:w="71" w:type="dxa"/>
          <w:right w:w="71" w:type="dxa"/>
        </w:tblCellMar>
        <w:tblLook w:val="0000" w:firstRow="0" w:lastRow="0" w:firstColumn="0" w:lastColumn="0" w:noHBand="0" w:noVBand="0"/>
      </w:tblPr>
      <w:tblGrid>
        <w:gridCol w:w="4931"/>
      </w:tblGrid>
      <w:tr w:rsidR="00E93AC7" w:rsidRPr="00C84FBE" w14:paraId="5E3E4F56" w14:textId="77777777" w:rsidTr="00E93AC7">
        <w:tc>
          <w:tcPr>
            <w:tcW w:w="4931" w:type="dxa"/>
          </w:tcPr>
          <w:p w14:paraId="4EDBB868" w14:textId="77777777" w:rsidR="00E93AC7" w:rsidRPr="00C84FBE" w:rsidRDefault="00E93AC7" w:rsidP="00DA39EE">
            <w:pPr>
              <w:spacing w:after="0" w:line="324" w:lineRule="auto"/>
              <w:ind w:right="-1736"/>
              <w:jc w:val="both"/>
              <w:rPr>
                <w:rFonts w:ascii="Garamond" w:eastAsia="Times New Roman" w:hAnsi="Garamond" w:cs="Times New Roman"/>
                <w:lang w:eastAsia="sl-SI"/>
              </w:rPr>
            </w:pPr>
            <w:r w:rsidRPr="00C84FBE">
              <w:rPr>
                <w:rFonts w:ascii="Garamond" w:eastAsia="Times New Roman" w:hAnsi="Garamond" w:cs="Times New Roman"/>
                <w:lang w:eastAsia="sl-SI"/>
              </w:rPr>
              <w:t>Žig in podpis ponudnika: __________________</w:t>
            </w:r>
          </w:p>
        </w:tc>
      </w:tr>
    </w:tbl>
    <w:p w14:paraId="1776831E" w14:textId="77777777" w:rsidR="00E93AC7" w:rsidRPr="00C84FBE" w:rsidRDefault="00E93AC7" w:rsidP="00DA39EE">
      <w:pPr>
        <w:spacing w:after="0" w:line="324" w:lineRule="auto"/>
        <w:jc w:val="both"/>
        <w:rPr>
          <w:rFonts w:ascii="Garamond" w:eastAsia="Times New Roman" w:hAnsi="Garamond" w:cs="Times New Roman"/>
          <w:lang w:eastAsia="sl-SI"/>
        </w:rPr>
      </w:pPr>
    </w:p>
    <w:p w14:paraId="3890C674" w14:textId="77777777" w:rsidR="00E93AC7" w:rsidRPr="00C84FBE" w:rsidRDefault="00E93AC7" w:rsidP="00DA39EE">
      <w:pPr>
        <w:keepNext/>
        <w:spacing w:after="0" w:line="324" w:lineRule="auto"/>
        <w:jc w:val="both"/>
        <w:outlineLvl w:val="0"/>
        <w:rPr>
          <w:rFonts w:ascii="Garamond" w:eastAsia="Times New Roman" w:hAnsi="Garamond" w:cs="Times New Roman"/>
          <w:lang w:eastAsia="sl-SI"/>
        </w:rPr>
      </w:pPr>
    </w:p>
    <w:p w14:paraId="251A1E98" w14:textId="77777777" w:rsidR="00E93AC7" w:rsidRPr="00C84FBE" w:rsidRDefault="00E93AC7" w:rsidP="00DA39EE">
      <w:pPr>
        <w:keepNext/>
        <w:spacing w:after="0" w:line="324" w:lineRule="auto"/>
        <w:jc w:val="both"/>
        <w:outlineLvl w:val="0"/>
        <w:rPr>
          <w:rFonts w:ascii="Garamond" w:eastAsia="Times New Roman" w:hAnsi="Garamond" w:cs="Times New Roman"/>
          <w:lang w:eastAsia="sl-SI"/>
        </w:rPr>
      </w:pPr>
    </w:p>
    <w:p w14:paraId="76146783" w14:textId="77777777" w:rsidR="00E93AC7" w:rsidRPr="00C84FBE" w:rsidRDefault="00E93AC7" w:rsidP="00DA39EE">
      <w:pPr>
        <w:spacing w:after="0" w:line="324" w:lineRule="auto"/>
        <w:jc w:val="both"/>
        <w:rPr>
          <w:rFonts w:ascii="Garamond" w:eastAsia="Times New Roman" w:hAnsi="Garamond" w:cs="Times New Roman"/>
          <w:lang w:eastAsia="sl-SI"/>
        </w:rPr>
      </w:pPr>
    </w:p>
    <w:p w14:paraId="07D3F292"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690D86C1"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46F79166"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2291D67D"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4FDE4A7B"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1DDC3F0E"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256BC4EB"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326E3421"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48D297C6"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52157333"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16D3317C" w14:textId="77777777" w:rsidR="00E93AC7" w:rsidRPr="00C84FBE" w:rsidRDefault="00E93AC7" w:rsidP="00DA39EE">
      <w:pPr>
        <w:spacing w:after="0" w:line="324" w:lineRule="auto"/>
        <w:jc w:val="both"/>
        <w:rPr>
          <w:rFonts w:ascii="Garamond" w:eastAsia="Times New Roman" w:hAnsi="Garamond" w:cs="Times New Roman"/>
          <w:b/>
          <w:bCs/>
          <w:lang w:eastAsia="sl-SI"/>
        </w:rPr>
        <w:sectPr w:rsidR="00E93AC7" w:rsidRPr="00C84FBE" w:rsidSect="00E93AC7">
          <w:footerReference w:type="even" r:id="rId15"/>
          <w:footerReference w:type="default" r:id="rId16"/>
          <w:pgSz w:w="11906" w:h="16838" w:code="9"/>
          <w:pgMar w:top="902" w:right="1418" w:bottom="720" w:left="1418" w:header="0" w:footer="0" w:gutter="0"/>
          <w:cols w:space="708"/>
          <w:titlePg/>
          <w:docGrid w:linePitch="326"/>
        </w:sectPr>
      </w:pPr>
    </w:p>
    <w:p w14:paraId="37EE65B1" w14:textId="77777777" w:rsidR="00E93AC7" w:rsidRPr="00C84FBE" w:rsidRDefault="00E93AC7" w:rsidP="00DA39EE">
      <w:pPr>
        <w:spacing w:after="0" w:line="324" w:lineRule="auto"/>
        <w:jc w:val="both"/>
        <w:rPr>
          <w:rFonts w:ascii="Garamond" w:eastAsia="Times New Roman" w:hAnsi="Garamond" w:cs="Times New Roman"/>
          <w:b/>
          <w:bCs/>
          <w:lang w:eastAsia="sl-SI"/>
        </w:rPr>
      </w:pPr>
    </w:p>
    <w:p w14:paraId="73547F01" w14:textId="297787A0" w:rsidR="006F2829" w:rsidRPr="00C84FBE" w:rsidRDefault="006B33E8" w:rsidP="00DA39EE">
      <w:pPr>
        <w:keepNext/>
        <w:spacing w:after="0" w:line="324" w:lineRule="auto"/>
        <w:outlineLvl w:val="0"/>
        <w:rPr>
          <w:rFonts w:ascii="Garamond" w:eastAsia="Times New Roman" w:hAnsi="Garamond" w:cs="Calibri"/>
          <w:b/>
          <w:lang w:eastAsia="zh-CN"/>
        </w:rPr>
      </w:pPr>
      <w:r w:rsidRPr="00C84FBE">
        <w:rPr>
          <w:rFonts w:ascii="Garamond" w:eastAsia="Times New Roman" w:hAnsi="Garamond" w:cs="Calibri"/>
          <w:b/>
          <w:lang w:eastAsia="zh-CN"/>
        </w:rPr>
        <w:t xml:space="preserve">OBRAZEC PREDRAČUNA                                             </w:t>
      </w:r>
      <w:r w:rsidR="006F2829" w:rsidRPr="00C84FBE">
        <w:rPr>
          <w:rFonts w:ascii="Garamond" w:eastAsia="Times New Roman" w:hAnsi="Garamond" w:cs="Calibri"/>
          <w:b/>
          <w:lang w:eastAsia="zh-CN"/>
        </w:rPr>
        <w:t xml:space="preserve">                 </w:t>
      </w:r>
      <w:r w:rsidR="0064672C" w:rsidRPr="00C84FBE">
        <w:rPr>
          <w:rFonts w:ascii="Garamond" w:eastAsia="Times New Roman" w:hAnsi="Garamond" w:cs="Calibri"/>
          <w:b/>
          <w:lang w:eastAsia="zh-CN"/>
        </w:rPr>
        <w:t xml:space="preserve">                   </w:t>
      </w:r>
      <w:r w:rsidR="006F2829" w:rsidRPr="00C84FBE">
        <w:rPr>
          <w:rFonts w:ascii="Garamond" w:eastAsia="Times New Roman" w:hAnsi="Garamond" w:cs="Calibri"/>
          <w:b/>
          <w:lang w:eastAsia="zh-CN"/>
        </w:rPr>
        <w:t xml:space="preserve">       </w:t>
      </w:r>
      <w:r w:rsidR="0064672C" w:rsidRPr="00C84FBE">
        <w:rPr>
          <w:rFonts w:ascii="Garamond" w:eastAsia="Times New Roman" w:hAnsi="Garamond" w:cs="Calibri"/>
          <w:b/>
          <w:lang w:eastAsia="zh-CN"/>
        </w:rPr>
        <w:t>OBR-7</w:t>
      </w:r>
      <w:r w:rsidR="006F2829" w:rsidRPr="00C84FBE">
        <w:rPr>
          <w:rFonts w:ascii="Garamond" w:eastAsia="Times New Roman" w:hAnsi="Garamond" w:cs="Calibri"/>
          <w:b/>
          <w:lang w:eastAsia="zh-CN"/>
        </w:rPr>
        <w:t xml:space="preserve">                                                                                         </w:t>
      </w:r>
    </w:p>
    <w:p w14:paraId="0B9945F9" w14:textId="77777777" w:rsidR="006F2829" w:rsidRPr="00C84FBE" w:rsidRDefault="006F2829" w:rsidP="00DA39EE">
      <w:pPr>
        <w:suppressAutoHyphens/>
        <w:spacing w:after="0" w:line="324" w:lineRule="auto"/>
        <w:rPr>
          <w:rFonts w:ascii="Garamond" w:eastAsia="Times New Roman" w:hAnsi="Garamond" w:cs="Calibri"/>
          <w:lang w:eastAsia="zh-CN"/>
        </w:rPr>
      </w:pPr>
    </w:p>
    <w:p w14:paraId="121E17A2" w14:textId="77777777" w:rsidR="006F2829" w:rsidRPr="00C84FBE" w:rsidRDefault="006F2829" w:rsidP="00DA39EE">
      <w:pPr>
        <w:suppressAutoHyphens/>
        <w:spacing w:after="0" w:line="324" w:lineRule="auto"/>
        <w:rPr>
          <w:rFonts w:ascii="Garamond" w:eastAsia="Times New Roman" w:hAnsi="Garamond" w:cs="Calibri"/>
          <w:lang w:eastAsia="zh-CN"/>
        </w:rPr>
      </w:pPr>
      <w:r w:rsidRPr="00C84FBE">
        <w:rPr>
          <w:rFonts w:ascii="Garamond" w:eastAsia="Times New Roman" w:hAnsi="Garamond" w:cs="Calibri"/>
          <w:lang w:eastAsia="zh-CN"/>
        </w:rPr>
        <w:t>Ponudnik:__________________________________________________________</w:t>
      </w:r>
    </w:p>
    <w:p w14:paraId="277D61D8" w14:textId="77777777" w:rsidR="006F2829" w:rsidRPr="00C84FBE" w:rsidRDefault="006F2829" w:rsidP="00DA39EE">
      <w:pPr>
        <w:suppressAutoHyphens/>
        <w:spacing w:after="0" w:line="324" w:lineRule="auto"/>
        <w:rPr>
          <w:rFonts w:ascii="Garamond" w:eastAsia="Times New Roman" w:hAnsi="Garamond" w:cs="Calibri"/>
          <w:u w:val="single"/>
          <w:lang w:eastAsia="zh-CN"/>
        </w:rPr>
      </w:pPr>
    </w:p>
    <w:p w14:paraId="101F5398" w14:textId="77777777" w:rsidR="006F2829" w:rsidRPr="00C84FBE" w:rsidRDefault="006F2829" w:rsidP="00DA39EE">
      <w:pPr>
        <w:spacing w:after="0" w:line="324" w:lineRule="auto"/>
        <w:rPr>
          <w:rFonts w:ascii="Garamond" w:eastAsia="Times New Roman" w:hAnsi="Garamond" w:cs="Calibri"/>
          <w:b/>
          <w:lang w:eastAsia="zh-CN"/>
        </w:rPr>
      </w:pPr>
      <w:r w:rsidRPr="00C84FBE">
        <w:rPr>
          <w:rFonts w:ascii="Garamond" w:eastAsia="Times New Roman" w:hAnsi="Garamond" w:cs="Calibri"/>
          <w:b/>
          <w:u w:val="single"/>
          <w:lang w:eastAsia="zh-CN"/>
        </w:rPr>
        <w:t>JAVNO NAROČILO:</w:t>
      </w:r>
      <w:r w:rsidRPr="00C84FBE">
        <w:rPr>
          <w:rFonts w:ascii="Garamond" w:eastAsia="Times New Roman" w:hAnsi="Garamond" w:cs="Calibri"/>
          <w:b/>
          <w:lang w:eastAsia="zh-CN"/>
        </w:rPr>
        <w:t xml:space="preserve"> </w:t>
      </w:r>
    </w:p>
    <w:p w14:paraId="1CD6A392" w14:textId="34233908" w:rsidR="006F2829" w:rsidRPr="00C84FBE" w:rsidRDefault="006F2829" w:rsidP="00DA39EE">
      <w:pPr>
        <w:spacing w:after="0" w:line="324" w:lineRule="auto"/>
        <w:rPr>
          <w:rFonts w:ascii="Garamond" w:eastAsia="Times New Roman" w:hAnsi="Garamond" w:cs="Calibri"/>
          <w:lang w:eastAsia="sl-SI"/>
        </w:rPr>
      </w:pPr>
      <w:r w:rsidRPr="00C84FBE">
        <w:rPr>
          <w:rFonts w:ascii="Garamond" w:eastAsia="Times New Roman" w:hAnsi="Garamond" w:cs="Calibri"/>
          <w:b/>
          <w:bCs/>
          <w:lang w:eastAsia="zh-CN"/>
        </w:rPr>
        <w:t>»</w:t>
      </w:r>
      <w:r w:rsidR="007775F0">
        <w:rPr>
          <w:rFonts w:ascii="Garamond" w:eastAsia="Times New Roman" w:hAnsi="Garamond" w:cs="Times New Roman"/>
          <w:b/>
          <w:bCs/>
          <w:lang w:eastAsia="sl-SI"/>
        </w:rPr>
        <w:t xml:space="preserve">NAROČANJE MEDICINSKIH STORITEV ZA OBDOBJE 24 MESECEV </w:t>
      </w:r>
      <w:r w:rsidRPr="00C84FBE">
        <w:rPr>
          <w:rFonts w:ascii="Garamond" w:eastAsia="Times New Roman" w:hAnsi="Garamond" w:cs="Calibri"/>
          <w:b/>
          <w:lang w:eastAsia="sl-SI"/>
        </w:rPr>
        <w:t>«</w:t>
      </w:r>
    </w:p>
    <w:p w14:paraId="714DD81A" w14:textId="77777777" w:rsidR="006F2829" w:rsidRPr="00C84FBE" w:rsidRDefault="006F2829" w:rsidP="00DA39EE">
      <w:pPr>
        <w:spacing w:after="0" w:line="324" w:lineRule="auto"/>
        <w:rPr>
          <w:rFonts w:ascii="Garamond" w:eastAsia="Times New Roman" w:hAnsi="Garamond" w:cs="Calibri"/>
          <w:b/>
          <w:bCs/>
          <w:lang w:eastAsia="sl-SI"/>
        </w:rPr>
      </w:pPr>
    </w:p>
    <w:p w14:paraId="526842E6" w14:textId="77777777" w:rsidR="006F2829" w:rsidRPr="00C84FBE" w:rsidRDefault="006F2829" w:rsidP="00DA39EE">
      <w:pPr>
        <w:spacing w:after="0" w:line="324" w:lineRule="auto"/>
        <w:rPr>
          <w:rFonts w:ascii="Garamond" w:eastAsia="Times New Roman" w:hAnsi="Garamond" w:cs="Calibri"/>
          <w:b/>
          <w:lang w:eastAsia="zh-CN"/>
        </w:rPr>
      </w:pPr>
    </w:p>
    <w:p w14:paraId="04DB494D" w14:textId="77777777" w:rsidR="006F2829" w:rsidRPr="00C84FBE" w:rsidRDefault="006F2829" w:rsidP="00DA39EE">
      <w:pPr>
        <w:spacing w:after="0" w:line="324" w:lineRule="auto"/>
        <w:jc w:val="center"/>
        <w:rPr>
          <w:rFonts w:ascii="Garamond" w:eastAsia="Times New Roman" w:hAnsi="Garamond" w:cs="Calibri"/>
          <w:b/>
          <w:lang w:eastAsia="zh-CN"/>
        </w:rPr>
      </w:pPr>
    </w:p>
    <w:p w14:paraId="06FFC0FE" w14:textId="77777777" w:rsidR="006F2829" w:rsidRPr="00C84FBE" w:rsidRDefault="006F2829" w:rsidP="00DA39EE">
      <w:pPr>
        <w:spacing w:after="0" w:line="324" w:lineRule="auto"/>
        <w:rPr>
          <w:rFonts w:ascii="Garamond" w:eastAsia="Times New Roman" w:hAnsi="Garamond" w:cs="Calibri"/>
          <w:lang w:eastAsia="sl-SI"/>
        </w:rPr>
      </w:pPr>
    </w:p>
    <w:tbl>
      <w:tblPr>
        <w:tblW w:w="9493" w:type="dxa"/>
        <w:tblCellMar>
          <w:left w:w="70" w:type="dxa"/>
          <w:right w:w="70" w:type="dxa"/>
        </w:tblCellMar>
        <w:tblLook w:val="04A0" w:firstRow="1" w:lastRow="0" w:firstColumn="1" w:lastColumn="0" w:noHBand="0" w:noVBand="1"/>
      </w:tblPr>
      <w:tblGrid>
        <w:gridCol w:w="4531"/>
        <w:gridCol w:w="4962"/>
      </w:tblGrid>
      <w:tr w:rsidR="00BC5EC6" w:rsidRPr="00C84FBE" w14:paraId="385ACF2B" w14:textId="77777777" w:rsidTr="00BC5EC6">
        <w:trPr>
          <w:trHeight w:val="900"/>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63A59D" w14:textId="77777777" w:rsidR="001D5CAF" w:rsidRPr="00C84FBE" w:rsidRDefault="001D5CAF" w:rsidP="001D5CAF">
            <w:pPr>
              <w:spacing w:after="0" w:line="324" w:lineRule="auto"/>
              <w:rPr>
                <w:rFonts w:ascii="Garamond" w:eastAsia="Times New Roman" w:hAnsi="Garamond" w:cs="Calibri"/>
                <w:lang w:eastAsia="sl-SI"/>
              </w:rPr>
            </w:pPr>
            <w:r w:rsidRPr="00C84FBE">
              <w:rPr>
                <w:rFonts w:ascii="Garamond" w:eastAsia="Times New Roman" w:hAnsi="Garamond" w:cs="Calibri"/>
                <w:b/>
                <w:bCs/>
                <w:lang w:eastAsia="zh-CN"/>
              </w:rPr>
              <w:t>»</w:t>
            </w:r>
            <w:r>
              <w:rPr>
                <w:rFonts w:ascii="Garamond" w:eastAsia="Times New Roman" w:hAnsi="Garamond" w:cs="Times New Roman"/>
                <w:b/>
                <w:bCs/>
                <w:lang w:eastAsia="sl-SI"/>
              </w:rPr>
              <w:t xml:space="preserve">NAROČANJE MEDICINSKIH STORITEV ZA OBDOBJE 24 MESECEV </w:t>
            </w:r>
            <w:r w:rsidRPr="00C84FBE">
              <w:rPr>
                <w:rFonts w:ascii="Garamond" w:eastAsia="Times New Roman" w:hAnsi="Garamond" w:cs="Calibri"/>
                <w:b/>
                <w:lang w:eastAsia="sl-SI"/>
              </w:rPr>
              <w:t>«</w:t>
            </w:r>
          </w:p>
          <w:p w14:paraId="3AA20F62" w14:textId="38C5571F" w:rsidR="00BC5EC6" w:rsidRPr="00C84FBE" w:rsidRDefault="00BC5EC6" w:rsidP="00DA39EE">
            <w:pPr>
              <w:spacing w:after="0" w:line="324" w:lineRule="auto"/>
              <w:rPr>
                <w:rFonts w:ascii="Garamond" w:eastAsia="Times New Roman" w:hAnsi="Garamond" w:cs="Calibri"/>
                <w:b/>
                <w:lang w:eastAsia="sl-SI"/>
              </w:rPr>
            </w:pPr>
          </w:p>
        </w:tc>
        <w:tc>
          <w:tcPr>
            <w:tcW w:w="4962" w:type="dxa"/>
            <w:tcBorders>
              <w:top w:val="single" w:sz="4" w:space="0" w:color="auto"/>
              <w:left w:val="nil"/>
              <w:bottom w:val="single" w:sz="4" w:space="0" w:color="auto"/>
              <w:right w:val="single" w:sz="4" w:space="0" w:color="auto"/>
            </w:tcBorders>
            <w:shd w:val="clear" w:color="auto" w:fill="auto"/>
            <w:vAlign w:val="bottom"/>
            <w:hideMark/>
          </w:tcPr>
          <w:p w14:paraId="6B85B88C" w14:textId="5DDDAE56" w:rsidR="00BC5EC6" w:rsidRPr="00C84FBE" w:rsidRDefault="00BC5EC6" w:rsidP="00DA39EE">
            <w:pPr>
              <w:spacing w:after="0" w:line="324" w:lineRule="auto"/>
              <w:rPr>
                <w:rFonts w:ascii="Garamond" w:eastAsia="Times New Roman" w:hAnsi="Garamond" w:cs="Calibri"/>
                <w:b/>
                <w:lang w:eastAsia="sl-SI"/>
              </w:rPr>
            </w:pPr>
            <w:r w:rsidRPr="00C84FBE">
              <w:rPr>
                <w:rFonts w:ascii="Garamond" w:eastAsia="Times New Roman" w:hAnsi="Garamond" w:cs="Calibri"/>
                <w:b/>
                <w:lang w:eastAsia="sl-SI"/>
              </w:rPr>
              <w:t xml:space="preserve"> </w:t>
            </w:r>
            <w:r w:rsidR="00F01801">
              <w:rPr>
                <w:rFonts w:ascii="Garamond" w:eastAsia="Times New Roman" w:hAnsi="Garamond" w:cs="Calibri"/>
                <w:b/>
                <w:lang w:eastAsia="sl-SI"/>
              </w:rPr>
              <w:t>Na storitve podajamo popust/pribitek na vrednost storitev (glede na vrednost točk in št. točk za posamezno storitev)</w:t>
            </w:r>
          </w:p>
        </w:tc>
      </w:tr>
      <w:tr w:rsidR="00BC5EC6" w:rsidRPr="00C84FBE" w14:paraId="2D29CDAA" w14:textId="77777777" w:rsidTr="00BC5EC6">
        <w:trPr>
          <w:trHeight w:val="600"/>
        </w:trPr>
        <w:tc>
          <w:tcPr>
            <w:tcW w:w="4531" w:type="dxa"/>
            <w:tcBorders>
              <w:top w:val="nil"/>
              <w:left w:val="single" w:sz="4" w:space="0" w:color="auto"/>
              <w:bottom w:val="single" w:sz="4" w:space="0" w:color="auto"/>
              <w:right w:val="single" w:sz="4" w:space="0" w:color="auto"/>
            </w:tcBorders>
            <w:shd w:val="clear" w:color="auto" w:fill="auto"/>
            <w:noWrap/>
            <w:hideMark/>
          </w:tcPr>
          <w:p w14:paraId="0ECA7552" w14:textId="16905771" w:rsidR="00BC5EC6" w:rsidRPr="00C84FBE" w:rsidRDefault="00BC5EC6" w:rsidP="00DA39EE">
            <w:pPr>
              <w:spacing w:after="0" w:line="324" w:lineRule="auto"/>
              <w:rPr>
                <w:rFonts w:ascii="Garamond" w:eastAsia="Times New Roman" w:hAnsi="Garamond" w:cs="Calibri"/>
                <w:b/>
                <w:lang w:eastAsia="sl-SI"/>
              </w:rPr>
            </w:pPr>
          </w:p>
        </w:tc>
        <w:tc>
          <w:tcPr>
            <w:tcW w:w="4962" w:type="dxa"/>
            <w:tcBorders>
              <w:top w:val="nil"/>
              <w:left w:val="nil"/>
              <w:bottom w:val="single" w:sz="4" w:space="0" w:color="auto"/>
              <w:right w:val="single" w:sz="4" w:space="0" w:color="auto"/>
            </w:tcBorders>
            <w:shd w:val="clear" w:color="auto" w:fill="auto"/>
            <w:noWrap/>
            <w:vAlign w:val="bottom"/>
          </w:tcPr>
          <w:p w14:paraId="0CAA7EDD" w14:textId="72172E70" w:rsidR="00BC5EC6" w:rsidRPr="00C84FBE" w:rsidRDefault="00F01801" w:rsidP="00DA39EE">
            <w:pPr>
              <w:spacing w:after="0" w:line="324" w:lineRule="auto"/>
              <w:rPr>
                <w:rFonts w:ascii="Garamond" w:eastAsia="Times New Roman" w:hAnsi="Garamond" w:cs="Calibri"/>
                <w:b/>
                <w:lang w:eastAsia="sl-SI"/>
              </w:rPr>
            </w:pPr>
            <w:r>
              <w:rPr>
                <w:rFonts w:ascii="Garamond" w:eastAsia="Times New Roman" w:hAnsi="Garamond" w:cs="Calibri"/>
                <w:b/>
                <w:lang w:eastAsia="sl-SI"/>
              </w:rPr>
              <w:t xml:space="preserve">___________________ % </w:t>
            </w:r>
          </w:p>
        </w:tc>
      </w:tr>
    </w:tbl>
    <w:p w14:paraId="12EC8784" w14:textId="77777777" w:rsidR="006F2829" w:rsidRPr="00C84FBE" w:rsidRDefault="006F2829" w:rsidP="00DA39EE">
      <w:pPr>
        <w:spacing w:after="0" w:line="324" w:lineRule="auto"/>
        <w:rPr>
          <w:rFonts w:ascii="Garamond" w:eastAsia="Times New Roman" w:hAnsi="Garamond" w:cs="Calibri"/>
          <w:b/>
          <w:lang w:eastAsia="sl-SI"/>
        </w:rPr>
      </w:pPr>
    </w:p>
    <w:p w14:paraId="17177FD7" w14:textId="320127B5" w:rsidR="006F2829" w:rsidRPr="00C84FBE" w:rsidRDefault="006F2829" w:rsidP="00DA39EE">
      <w:pPr>
        <w:spacing w:after="0" w:line="324" w:lineRule="auto"/>
        <w:rPr>
          <w:rFonts w:ascii="Garamond" w:eastAsia="Times New Roman" w:hAnsi="Garamond" w:cs="Calibri"/>
          <w:u w:val="single"/>
          <w:lang w:eastAsia="sl-SI"/>
        </w:rPr>
      </w:pPr>
    </w:p>
    <w:p w14:paraId="7B900703" w14:textId="7E5D845B" w:rsidR="006F2829" w:rsidRDefault="006F2829" w:rsidP="00DA39EE">
      <w:pPr>
        <w:spacing w:after="0" w:line="324" w:lineRule="auto"/>
        <w:rPr>
          <w:rFonts w:ascii="Garamond" w:eastAsia="Times New Roman" w:hAnsi="Garamond" w:cs="Calibri"/>
          <w:lang w:eastAsia="sl-SI"/>
        </w:rPr>
      </w:pPr>
    </w:p>
    <w:p w14:paraId="64ABA499" w14:textId="7C6CA536" w:rsidR="00F01801" w:rsidRPr="001F02DB" w:rsidRDefault="00F01801" w:rsidP="00DA39EE">
      <w:pPr>
        <w:spacing w:after="0" w:line="324" w:lineRule="auto"/>
        <w:rPr>
          <w:rFonts w:ascii="Garamond" w:eastAsia="Times New Roman" w:hAnsi="Garamond" w:cs="Calibri"/>
          <w:b/>
          <w:bCs/>
          <w:lang w:eastAsia="sl-SI"/>
        </w:rPr>
      </w:pPr>
      <w:r w:rsidRPr="001F02DB">
        <w:rPr>
          <w:rFonts w:ascii="Garamond" w:eastAsia="Times New Roman" w:hAnsi="Garamond" w:cs="Calibri"/>
          <w:b/>
          <w:bCs/>
          <w:lang w:eastAsia="sl-SI"/>
        </w:rPr>
        <w:t>OPOZORILO: Ponudnik mora navesti (-) če ponuja po</w:t>
      </w:r>
      <w:r>
        <w:rPr>
          <w:rFonts w:ascii="Garamond" w:eastAsia="Times New Roman" w:hAnsi="Garamond" w:cs="Calibri"/>
          <w:b/>
          <w:bCs/>
          <w:lang w:eastAsia="sl-SI"/>
        </w:rPr>
        <w:t>p</w:t>
      </w:r>
      <w:r w:rsidRPr="001F02DB">
        <w:rPr>
          <w:rFonts w:ascii="Garamond" w:eastAsia="Times New Roman" w:hAnsi="Garamond" w:cs="Calibri"/>
          <w:b/>
          <w:bCs/>
          <w:lang w:eastAsia="sl-SI"/>
        </w:rPr>
        <w:t>ust, oziroma (+) če podaja pribitek v %.</w:t>
      </w:r>
    </w:p>
    <w:p w14:paraId="5F69E8DC" w14:textId="77777777" w:rsidR="006F2829" w:rsidRPr="001F02DB" w:rsidRDefault="006F2829" w:rsidP="00DA39EE">
      <w:pPr>
        <w:spacing w:after="0" w:line="324" w:lineRule="auto"/>
        <w:rPr>
          <w:rFonts w:ascii="Garamond" w:eastAsia="Times New Roman" w:hAnsi="Garamond" w:cs="Calibri"/>
          <w:b/>
          <w:bCs/>
          <w:lang w:eastAsia="sl-SI"/>
        </w:rPr>
      </w:pPr>
    </w:p>
    <w:p w14:paraId="7D1739FA" w14:textId="77777777" w:rsidR="006F2829" w:rsidRPr="00C84FBE" w:rsidRDefault="006F2829" w:rsidP="00DA39EE">
      <w:pPr>
        <w:suppressAutoHyphens/>
        <w:spacing w:after="0" w:line="324" w:lineRule="auto"/>
        <w:rPr>
          <w:rFonts w:ascii="Garamond" w:eastAsia="Times New Roman" w:hAnsi="Garamond" w:cs="Calibri"/>
          <w:lang w:eastAsia="zh-CN"/>
        </w:rPr>
      </w:pPr>
      <w:r w:rsidRPr="00C84FBE">
        <w:rPr>
          <w:rFonts w:ascii="Garamond" w:eastAsia="Times New Roman" w:hAnsi="Garamond" w:cs="Calibri"/>
          <w:lang w:eastAsia="zh-CN"/>
        </w:rPr>
        <w:t>Datum: ____________                                                                    Žig in podpis ponudnika:</w:t>
      </w:r>
    </w:p>
    <w:p w14:paraId="7F1827E6" w14:textId="77777777" w:rsidR="006F2829" w:rsidRPr="00C84FBE" w:rsidRDefault="006F2829" w:rsidP="00DA39EE">
      <w:pPr>
        <w:suppressAutoHyphens/>
        <w:spacing w:after="0" w:line="324" w:lineRule="auto"/>
        <w:rPr>
          <w:rFonts w:ascii="Garamond" w:eastAsia="Times New Roman" w:hAnsi="Garamond" w:cs="Calibri"/>
          <w:lang w:eastAsia="zh-CN"/>
        </w:rPr>
      </w:pPr>
    </w:p>
    <w:p w14:paraId="5CBF9AF7" w14:textId="77777777" w:rsidR="006F2829" w:rsidRPr="00C84FBE" w:rsidRDefault="006F2829" w:rsidP="00DA39EE">
      <w:pPr>
        <w:suppressAutoHyphens/>
        <w:spacing w:after="0" w:line="324" w:lineRule="auto"/>
        <w:rPr>
          <w:rFonts w:ascii="Garamond" w:eastAsia="Times New Roman" w:hAnsi="Garamond" w:cs="Calibri"/>
          <w:lang w:eastAsia="zh-CN"/>
        </w:rPr>
      </w:pPr>
    </w:p>
    <w:p w14:paraId="3DA8CBAC" w14:textId="77777777" w:rsidR="006F2829" w:rsidRPr="00C84FBE" w:rsidRDefault="006F2829" w:rsidP="00DA39EE">
      <w:pPr>
        <w:spacing w:after="0" w:line="324" w:lineRule="auto"/>
        <w:rPr>
          <w:rFonts w:ascii="Garamond" w:eastAsia="Times New Roman" w:hAnsi="Garamond" w:cs="Calibri"/>
          <w:lang w:eastAsia="sl-SI"/>
        </w:rPr>
      </w:pPr>
    </w:p>
    <w:p w14:paraId="0F9A6C70" w14:textId="77777777" w:rsidR="006F2829" w:rsidRPr="00C84FBE" w:rsidRDefault="006F2829" w:rsidP="00DA39EE">
      <w:pPr>
        <w:spacing w:after="0" w:line="324" w:lineRule="auto"/>
        <w:rPr>
          <w:rFonts w:ascii="Garamond" w:eastAsia="Times New Roman" w:hAnsi="Garamond" w:cs="Calibri"/>
          <w:b/>
          <w:lang w:eastAsia="sl-SI"/>
        </w:rPr>
      </w:pPr>
    </w:p>
    <w:p w14:paraId="323ECE31" w14:textId="77777777" w:rsidR="006F2829" w:rsidRPr="00C84FBE" w:rsidRDefault="006F2829" w:rsidP="00DA39EE">
      <w:pPr>
        <w:suppressAutoHyphens/>
        <w:spacing w:after="0" w:line="324" w:lineRule="auto"/>
        <w:rPr>
          <w:rFonts w:ascii="Garamond" w:eastAsia="Times New Roman" w:hAnsi="Garamond" w:cs="Calibri"/>
          <w:lang w:eastAsia="zh-CN"/>
        </w:rPr>
      </w:pPr>
    </w:p>
    <w:p w14:paraId="2E790EE9" w14:textId="77777777" w:rsidR="006F2829" w:rsidRPr="00C84FBE" w:rsidRDefault="006F2829" w:rsidP="00DA39EE">
      <w:pPr>
        <w:suppressAutoHyphens/>
        <w:spacing w:after="0" w:line="324" w:lineRule="auto"/>
        <w:rPr>
          <w:rFonts w:ascii="Garamond" w:eastAsia="Times New Roman" w:hAnsi="Garamond" w:cs="Calibri"/>
          <w:lang w:eastAsia="zh-CN"/>
        </w:rPr>
      </w:pPr>
    </w:p>
    <w:p w14:paraId="753DC3B4" w14:textId="77777777" w:rsidR="006F2829" w:rsidRPr="00C84FBE" w:rsidRDefault="006F2829" w:rsidP="00DA39EE">
      <w:pPr>
        <w:suppressAutoHyphens/>
        <w:spacing w:after="0" w:line="324" w:lineRule="auto"/>
        <w:rPr>
          <w:rFonts w:ascii="Garamond" w:eastAsia="Times New Roman" w:hAnsi="Garamond" w:cs="Calibri"/>
          <w:lang w:eastAsia="zh-CN"/>
        </w:rPr>
      </w:pPr>
    </w:p>
    <w:p w14:paraId="5D89C008" w14:textId="77777777" w:rsidR="006F2829" w:rsidRPr="00C84FBE" w:rsidRDefault="006F2829" w:rsidP="00DA39EE">
      <w:pPr>
        <w:spacing w:after="0" w:line="324" w:lineRule="auto"/>
        <w:jc w:val="both"/>
        <w:rPr>
          <w:rFonts w:ascii="Garamond" w:eastAsia="Calibri" w:hAnsi="Garamond" w:cs="Times New Roman"/>
          <w:b/>
          <w:bCs/>
          <w:i/>
          <w:iCs/>
          <w:lang w:eastAsia="sl-SI"/>
        </w:rPr>
      </w:pPr>
      <w:r w:rsidRPr="00C84FBE">
        <w:rPr>
          <w:rFonts w:ascii="Garamond" w:eastAsia="Calibri" w:hAnsi="Garamond" w:cs="Times New Roman"/>
          <w:b/>
          <w:bCs/>
          <w:i/>
          <w:iCs/>
          <w:lang w:eastAsia="sl-SI"/>
        </w:rPr>
        <w:t>Ta obrazec se naloži v zavihek »Ponudbeni predračun«</w:t>
      </w:r>
    </w:p>
    <w:p w14:paraId="0898E5A0" w14:textId="77777777" w:rsidR="006F2829" w:rsidRPr="00C84FBE" w:rsidRDefault="006F2829" w:rsidP="00DA39EE">
      <w:pPr>
        <w:spacing w:line="324" w:lineRule="auto"/>
        <w:rPr>
          <w:rFonts w:ascii="Garamond" w:hAnsi="Garamond" w:cs="Times New Roman"/>
        </w:rPr>
      </w:pPr>
    </w:p>
    <w:p w14:paraId="6CADE21F" w14:textId="77777777" w:rsidR="006F2829" w:rsidRPr="00C84FBE" w:rsidRDefault="006F2829" w:rsidP="00DA39EE">
      <w:pPr>
        <w:spacing w:line="324" w:lineRule="auto"/>
        <w:rPr>
          <w:rFonts w:ascii="Garamond" w:hAnsi="Garamond" w:cs="Times New Roman"/>
        </w:rPr>
      </w:pPr>
    </w:p>
    <w:sectPr w:rsidR="006F2829" w:rsidRPr="00C84FBE" w:rsidSect="00E93AC7">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3F475" w14:textId="77777777" w:rsidR="00D01EB0" w:rsidRDefault="00D01EB0">
      <w:pPr>
        <w:spacing w:after="0" w:line="240" w:lineRule="auto"/>
      </w:pPr>
      <w:r>
        <w:separator/>
      </w:r>
    </w:p>
  </w:endnote>
  <w:endnote w:type="continuationSeparator" w:id="0">
    <w:p w14:paraId="7006CF40" w14:textId="77777777" w:rsidR="00D01EB0" w:rsidRDefault="00D01E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88AC" w14:textId="77777777" w:rsidR="00D01EB0" w:rsidRDefault="00D01EB0" w:rsidP="00E93AC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D3A0DB8" w14:textId="77777777" w:rsidR="00D01EB0" w:rsidRDefault="00D01EB0" w:rsidP="00E93AC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5252C" w14:textId="3761AA2C" w:rsidR="00D01EB0" w:rsidRDefault="00D01EB0" w:rsidP="00E93AC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23</w:t>
    </w:r>
    <w:r>
      <w:rPr>
        <w:rStyle w:val="tevilkastrani"/>
      </w:rPr>
      <w:fldChar w:fldCharType="end"/>
    </w:r>
  </w:p>
  <w:p w14:paraId="0CAFCBE6" w14:textId="77777777" w:rsidR="00D01EB0" w:rsidRDefault="00D01EB0" w:rsidP="00E93AC7">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653F2" w14:textId="77777777" w:rsidR="00D01EB0" w:rsidRDefault="00D01EB0">
      <w:pPr>
        <w:spacing w:after="0" w:line="240" w:lineRule="auto"/>
      </w:pPr>
      <w:r>
        <w:separator/>
      </w:r>
    </w:p>
  </w:footnote>
  <w:footnote w:type="continuationSeparator" w:id="0">
    <w:p w14:paraId="3A88A066" w14:textId="77777777" w:rsidR="00D01EB0" w:rsidRDefault="00D01E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0F84F4B"/>
    <w:multiLevelType w:val="multilevel"/>
    <w:tmpl w:val="4A6A55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4AD0621"/>
    <w:multiLevelType w:val="multilevel"/>
    <w:tmpl w:val="BB0A1C0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50C4104"/>
    <w:multiLevelType w:val="multilevel"/>
    <w:tmpl w:val="FE78C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6C55580"/>
    <w:multiLevelType w:val="multilevel"/>
    <w:tmpl w:val="8A345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4" w15:restartNumberingAfterBreak="0">
    <w:nsid w:val="14FB12D1"/>
    <w:multiLevelType w:val="multilevel"/>
    <w:tmpl w:val="39409A8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58F4594"/>
    <w:multiLevelType w:val="multilevel"/>
    <w:tmpl w:val="FC1EB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FF0F39"/>
    <w:multiLevelType w:val="hybridMultilevel"/>
    <w:tmpl w:val="AE046EEE"/>
    <w:lvl w:ilvl="0" w:tplc="D194987E">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6FF70D1"/>
    <w:multiLevelType w:val="multilevel"/>
    <w:tmpl w:val="C74A02C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1AA392C"/>
    <w:multiLevelType w:val="multilevel"/>
    <w:tmpl w:val="3CDE8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4EA67A7"/>
    <w:multiLevelType w:val="multilevel"/>
    <w:tmpl w:val="95ECF7E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7D56FE"/>
    <w:multiLevelType w:val="multilevel"/>
    <w:tmpl w:val="264C89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27C6C4B"/>
    <w:multiLevelType w:val="multilevel"/>
    <w:tmpl w:val="7D30157A"/>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57E6D03"/>
    <w:multiLevelType w:val="multilevel"/>
    <w:tmpl w:val="D772ED0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6" w15:restartNumberingAfterBreak="0">
    <w:nsid w:val="3925735E"/>
    <w:multiLevelType w:val="multilevel"/>
    <w:tmpl w:val="3CBC4A3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F04986"/>
    <w:multiLevelType w:val="multilevel"/>
    <w:tmpl w:val="AF3C1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E2E1CF0"/>
    <w:multiLevelType w:val="multilevel"/>
    <w:tmpl w:val="D0840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0857921"/>
    <w:multiLevelType w:val="multilevel"/>
    <w:tmpl w:val="795E9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0B220E4"/>
    <w:multiLevelType w:val="multilevel"/>
    <w:tmpl w:val="1B981B1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2EE6235"/>
    <w:multiLevelType w:val="multilevel"/>
    <w:tmpl w:val="C84ECB0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E531634"/>
    <w:multiLevelType w:val="multilevel"/>
    <w:tmpl w:val="1A6E76A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79C321C"/>
    <w:multiLevelType w:val="multilevel"/>
    <w:tmpl w:val="0CF43D7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9DD4216"/>
    <w:multiLevelType w:val="multilevel"/>
    <w:tmpl w:val="F3D27C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E207A8"/>
    <w:multiLevelType w:val="multilevel"/>
    <w:tmpl w:val="E0C69D2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5732869"/>
    <w:multiLevelType w:val="multilevel"/>
    <w:tmpl w:val="F2B0D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1" w15:restartNumberingAfterBreak="0">
    <w:nsid w:val="6731201C"/>
    <w:multiLevelType w:val="multilevel"/>
    <w:tmpl w:val="2BF474D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C566511"/>
    <w:multiLevelType w:val="multilevel"/>
    <w:tmpl w:val="215C26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D3D1130"/>
    <w:multiLevelType w:val="multilevel"/>
    <w:tmpl w:val="25E2A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4323CB"/>
    <w:multiLevelType w:val="multilevel"/>
    <w:tmpl w:val="C8169AB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9A21C52"/>
    <w:multiLevelType w:val="multilevel"/>
    <w:tmpl w:val="41F60E6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88253220">
    <w:abstractNumId w:val="21"/>
  </w:num>
  <w:num w:numId="2" w16cid:durableId="2145583140">
    <w:abstractNumId w:val="1"/>
  </w:num>
  <w:num w:numId="3" w16cid:durableId="1360273357">
    <w:abstractNumId w:val="2"/>
  </w:num>
  <w:num w:numId="4" w16cid:durableId="20760494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01032945">
    <w:abstractNumId w:val="0"/>
  </w:num>
  <w:num w:numId="6" w16cid:durableId="772868730">
    <w:abstractNumId w:val="4"/>
  </w:num>
  <w:num w:numId="7" w16cid:durableId="220025919">
    <w:abstractNumId w:val="6"/>
  </w:num>
  <w:num w:numId="8" w16cid:durableId="1495222299">
    <w:abstractNumId w:val="3"/>
  </w:num>
  <w:num w:numId="9" w16cid:durableId="859440297">
    <w:abstractNumId w:val="7"/>
  </w:num>
  <w:num w:numId="10" w16cid:durableId="890651977">
    <w:abstractNumId w:val="5"/>
  </w:num>
  <w:num w:numId="11" w16cid:durableId="791903370">
    <w:abstractNumId w:val="40"/>
  </w:num>
  <w:num w:numId="12" w16cid:durableId="1499420071">
    <w:abstractNumId w:val="28"/>
  </w:num>
  <w:num w:numId="13" w16cid:durableId="906499529">
    <w:abstractNumId w:val="9"/>
  </w:num>
  <w:num w:numId="14" w16cid:durableId="766003030">
    <w:abstractNumId w:val="25"/>
  </w:num>
  <w:num w:numId="15" w16cid:durableId="656613871">
    <w:abstractNumId w:val="20"/>
  </w:num>
  <w:num w:numId="16" w16cid:durableId="1988166116">
    <w:abstractNumId w:val="34"/>
  </w:num>
  <w:num w:numId="17" w16cid:durableId="803426419">
    <w:abstractNumId w:val="18"/>
  </w:num>
  <w:num w:numId="18" w16cid:durableId="1076822121">
    <w:abstractNumId w:val="15"/>
  </w:num>
  <w:num w:numId="19" w16cid:durableId="1270049111">
    <w:abstractNumId w:val="8"/>
  </w:num>
  <w:num w:numId="20" w16cid:durableId="1409840644">
    <w:abstractNumId w:val="39"/>
  </w:num>
  <w:num w:numId="21" w16cid:durableId="489758747">
    <w:abstractNumId w:val="36"/>
  </w:num>
  <w:num w:numId="22" w16cid:durableId="760956158">
    <w:abstractNumId w:val="22"/>
  </w:num>
  <w:num w:numId="23" w16cid:durableId="228079085">
    <w:abstractNumId w:val="33"/>
  </w:num>
  <w:num w:numId="24" w16cid:durableId="201406050">
    <w:abstractNumId w:val="42"/>
  </w:num>
  <w:num w:numId="25" w16cid:durableId="694884247">
    <w:abstractNumId w:val="14"/>
  </w:num>
  <w:num w:numId="26" w16cid:durableId="16933978">
    <w:abstractNumId w:val="35"/>
  </w:num>
  <w:num w:numId="27" w16cid:durableId="1529563916">
    <w:abstractNumId w:val="30"/>
  </w:num>
  <w:num w:numId="28" w16cid:durableId="1735353170">
    <w:abstractNumId w:val="31"/>
  </w:num>
  <w:num w:numId="29" w16cid:durableId="707073279">
    <w:abstractNumId w:val="26"/>
  </w:num>
  <w:num w:numId="30" w16cid:durableId="1061902376">
    <w:abstractNumId w:val="29"/>
  </w:num>
  <w:num w:numId="31" w16cid:durableId="564343903">
    <w:abstractNumId w:val="41"/>
  </w:num>
  <w:num w:numId="32" w16cid:durableId="97145872">
    <w:abstractNumId w:val="32"/>
  </w:num>
  <w:num w:numId="33" w16cid:durableId="256981788">
    <w:abstractNumId w:val="19"/>
  </w:num>
  <w:num w:numId="34" w16cid:durableId="1729571295">
    <w:abstractNumId w:val="45"/>
  </w:num>
  <w:num w:numId="35" w16cid:durableId="493301375">
    <w:abstractNumId w:val="11"/>
  </w:num>
  <w:num w:numId="36" w16cid:durableId="835533635">
    <w:abstractNumId w:val="38"/>
  </w:num>
  <w:num w:numId="37" w16cid:durableId="2131195679">
    <w:abstractNumId w:val="27"/>
  </w:num>
  <w:num w:numId="38" w16cid:durableId="454064142">
    <w:abstractNumId w:val="17"/>
  </w:num>
  <w:num w:numId="39" w16cid:durableId="1633754964">
    <w:abstractNumId w:val="12"/>
  </w:num>
  <w:num w:numId="40" w16cid:durableId="1804152632">
    <w:abstractNumId w:val="44"/>
  </w:num>
  <w:num w:numId="41" w16cid:durableId="1294288560">
    <w:abstractNumId w:val="10"/>
  </w:num>
  <w:num w:numId="42" w16cid:durableId="791172784">
    <w:abstractNumId w:val="43"/>
  </w:num>
  <w:num w:numId="43" w16cid:durableId="351496358">
    <w:abstractNumId w:val="23"/>
  </w:num>
  <w:num w:numId="44" w16cid:durableId="482963296">
    <w:abstractNumId w:val="24"/>
  </w:num>
  <w:num w:numId="45" w16cid:durableId="152376379">
    <w:abstractNumId w:val="16"/>
  </w:num>
  <w:num w:numId="46" w16cid:durableId="1579630471">
    <w:abstractNumId w:val="3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AC7"/>
    <w:rsid w:val="000043EB"/>
    <w:rsid w:val="00004D5C"/>
    <w:rsid w:val="00014011"/>
    <w:rsid w:val="000275C3"/>
    <w:rsid w:val="00061A82"/>
    <w:rsid w:val="00082458"/>
    <w:rsid w:val="00086EA2"/>
    <w:rsid w:val="000C0B13"/>
    <w:rsid w:val="00131583"/>
    <w:rsid w:val="00141ABF"/>
    <w:rsid w:val="0016385F"/>
    <w:rsid w:val="00164AC1"/>
    <w:rsid w:val="001661DE"/>
    <w:rsid w:val="00186B9E"/>
    <w:rsid w:val="00187664"/>
    <w:rsid w:val="001B0FAC"/>
    <w:rsid w:val="001B0FCF"/>
    <w:rsid w:val="001D5CAF"/>
    <w:rsid w:val="001F02DB"/>
    <w:rsid w:val="00217E37"/>
    <w:rsid w:val="00284E69"/>
    <w:rsid w:val="0028723E"/>
    <w:rsid w:val="002A5F6D"/>
    <w:rsid w:val="002B5A02"/>
    <w:rsid w:val="002C38FD"/>
    <w:rsid w:val="003313EB"/>
    <w:rsid w:val="00341B74"/>
    <w:rsid w:val="00363FD2"/>
    <w:rsid w:val="004511B2"/>
    <w:rsid w:val="00474DE5"/>
    <w:rsid w:val="00493F27"/>
    <w:rsid w:val="004C51FE"/>
    <w:rsid w:val="004E13F5"/>
    <w:rsid w:val="004E1E03"/>
    <w:rsid w:val="004F7F5E"/>
    <w:rsid w:val="0054039D"/>
    <w:rsid w:val="0058182D"/>
    <w:rsid w:val="005B33B2"/>
    <w:rsid w:val="00620023"/>
    <w:rsid w:val="00637931"/>
    <w:rsid w:val="00641274"/>
    <w:rsid w:val="0064672C"/>
    <w:rsid w:val="0068312B"/>
    <w:rsid w:val="0068422E"/>
    <w:rsid w:val="006A5FAE"/>
    <w:rsid w:val="006B33E8"/>
    <w:rsid w:val="006C56B2"/>
    <w:rsid w:val="006F23D0"/>
    <w:rsid w:val="006F2829"/>
    <w:rsid w:val="006F5E77"/>
    <w:rsid w:val="006F6FAE"/>
    <w:rsid w:val="006F720A"/>
    <w:rsid w:val="00706A39"/>
    <w:rsid w:val="0074327E"/>
    <w:rsid w:val="0075601D"/>
    <w:rsid w:val="007775F0"/>
    <w:rsid w:val="00777612"/>
    <w:rsid w:val="007E2A1C"/>
    <w:rsid w:val="007E7041"/>
    <w:rsid w:val="007F0AFC"/>
    <w:rsid w:val="007F7C2C"/>
    <w:rsid w:val="008318F7"/>
    <w:rsid w:val="00873E5B"/>
    <w:rsid w:val="008819D4"/>
    <w:rsid w:val="008B0BCA"/>
    <w:rsid w:val="008C0C67"/>
    <w:rsid w:val="008C1065"/>
    <w:rsid w:val="008C21B4"/>
    <w:rsid w:val="009110C7"/>
    <w:rsid w:val="00911F3B"/>
    <w:rsid w:val="00923EC8"/>
    <w:rsid w:val="009314B3"/>
    <w:rsid w:val="00937BBF"/>
    <w:rsid w:val="00946107"/>
    <w:rsid w:val="00956FBF"/>
    <w:rsid w:val="00982867"/>
    <w:rsid w:val="00986111"/>
    <w:rsid w:val="009B32E9"/>
    <w:rsid w:val="00A07881"/>
    <w:rsid w:val="00A27543"/>
    <w:rsid w:val="00A343B5"/>
    <w:rsid w:val="00A36467"/>
    <w:rsid w:val="00A50CA3"/>
    <w:rsid w:val="00A91EEF"/>
    <w:rsid w:val="00A96D7F"/>
    <w:rsid w:val="00AA5216"/>
    <w:rsid w:val="00AC06A9"/>
    <w:rsid w:val="00AE4517"/>
    <w:rsid w:val="00B173BB"/>
    <w:rsid w:val="00B23933"/>
    <w:rsid w:val="00B30825"/>
    <w:rsid w:val="00B35198"/>
    <w:rsid w:val="00B5120D"/>
    <w:rsid w:val="00B85455"/>
    <w:rsid w:val="00B868BC"/>
    <w:rsid w:val="00BA36CD"/>
    <w:rsid w:val="00BC5EC6"/>
    <w:rsid w:val="00C0181D"/>
    <w:rsid w:val="00C1020A"/>
    <w:rsid w:val="00C1083C"/>
    <w:rsid w:val="00C33E02"/>
    <w:rsid w:val="00C34E4C"/>
    <w:rsid w:val="00C35777"/>
    <w:rsid w:val="00C4735A"/>
    <w:rsid w:val="00C559EE"/>
    <w:rsid w:val="00C71EEF"/>
    <w:rsid w:val="00C84FBE"/>
    <w:rsid w:val="00CB2900"/>
    <w:rsid w:val="00D01EB0"/>
    <w:rsid w:val="00D5662F"/>
    <w:rsid w:val="00D75643"/>
    <w:rsid w:val="00D8624A"/>
    <w:rsid w:val="00DA39EE"/>
    <w:rsid w:val="00DD17D1"/>
    <w:rsid w:val="00DF244D"/>
    <w:rsid w:val="00E26B34"/>
    <w:rsid w:val="00E37BB1"/>
    <w:rsid w:val="00E45726"/>
    <w:rsid w:val="00E64948"/>
    <w:rsid w:val="00E87EB9"/>
    <w:rsid w:val="00E92E00"/>
    <w:rsid w:val="00E93AC7"/>
    <w:rsid w:val="00EA3861"/>
    <w:rsid w:val="00EE2CDF"/>
    <w:rsid w:val="00EF375E"/>
    <w:rsid w:val="00F01419"/>
    <w:rsid w:val="00F01801"/>
    <w:rsid w:val="00F03849"/>
    <w:rsid w:val="00F15C3C"/>
    <w:rsid w:val="00F33ED2"/>
    <w:rsid w:val="00F70B1B"/>
    <w:rsid w:val="00F83F4D"/>
    <w:rsid w:val="00FC03F2"/>
    <w:rsid w:val="00FD19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DF30C"/>
  <w15:chartTrackingRefBased/>
  <w15:docId w15:val="{30C2B989-B70B-42CC-B9ED-63147F51A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E93AC7"/>
    <w:pPr>
      <w:keepNext/>
      <w:spacing w:after="0" w:line="240" w:lineRule="auto"/>
      <w:jc w:val="center"/>
      <w:outlineLvl w:val="0"/>
    </w:pPr>
    <w:rPr>
      <w:rFonts w:ascii="Times New Roman" w:eastAsia="Times New Roman" w:hAnsi="Times New Roman" w:cs="Times New Roman"/>
      <w:sz w:val="28"/>
      <w:szCs w:val="20"/>
      <w:lang w:eastAsia="sl-SI"/>
    </w:rPr>
  </w:style>
  <w:style w:type="paragraph" w:styleId="Naslov2">
    <w:name w:val="heading 2"/>
    <w:basedOn w:val="Navaden"/>
    <w:next w:val="Navaden"/>
    <w:link w:val="Naslov2Znak"/>
    <w:qFormat/>
    <w:rsid w:val="00E93AC7"/>
    <w:pPr>
      <w:keepNext/>
      <w:spacing w:after="0" w:line="240" w:lineRule="auto"/>
      <w:jc w:val="center"/>
      <w:outlineLvl w:val="1"/>
    </w:pPr>
    <w:rPr>
      <w:rFonts w:ascii="Arial" w:eastAsia="Times New Roman" w:hAnsi="Arial" w:cs="Times New Roman"/>
      <w:b/>
      <w:sz w:val="40"/>
      <w:szCs w:val="20"/>
      <w:lang w:eastAsia="sl-SI"/>
    </w:rPr>
  </w:style>
  <w:style w:type="paragraph" w:styleId="Naslov3">
    <w:name w:val="heading 3"/>
    <w:basedOn w:val="Navaden"/>
    <w:next w:val="Navaden"/>
    <w:link w:val="Naslov3Znak"/>
    <w:qFormat/>
    <w:rsid w:val="00E93AC7"/>
    <w:pPr>
      <w:keepNext/>
      <w:spacing w:after="0" w:line="240" w:lineRule="auto"/>
      <w:jc w:val="both"/>
      <w:outlineLvl w:val="2"/>
    </w:pPr>
    <w:rPr>
      <w:rFonts w:ascii="Arial" w:eastAsia="Times New Roman" w:hAnsi="Arial" w:cs="Times New Roman"/>
      <w:b/>
      <w:i/>
      <w:szCs w:val="20"/>
      <w:u w:val="single"/>
      <w:lang w:eastAsia="sl-SI"/>
    </w:rPr>
  </w:style>
  <w:style w:type="paragraph" w:styleId="Naslov4">
    <w:name w:val="heading 4"/>
    <w:basedOn w:val="Navaden"/>
    <w:next w:val="Navaden"/>
    <w:link w:val="Naslov4Znak"/>
    <w:qFormat/>
    <w:rsid w:val="00E93AC7"/>
    <w:pPr>
      <w:keepNext/>
      <w:spacing w:after="0" w:line="240" w:lineRule="auto"/>
      <w:jc w:val="center"/>
      <w:outlineLvl w:val="3"/>
    </w:pPr>
    <w:rPr>
      <w:rFonts w:ascii="Arial" w:eastAsia="Times New Roman" w:hAnsi="Arial" w:cs="Times New Roman"/>
      <w:b/>
      <w:sz w:val="28"/>
      <w:szCs w:val="20"/>
      <w:lang w:eastAsia="sl-SI"/>
    </w:rPr>
  </w:style>
  <w:style w:type="paragraph" w:styleId="Naslov5">
    <w:name w:val="heading 5"/>
    <w:basedOn w:val="Navaden"/>
    <w:next w:val="Navaden"/>
    <w:link w:val="Naslov5Znak"/>
    <w:qFormat/>
    <w:rsid w:val="00E93AC7"/>
    <w:pPr>
      <w:keepNext/>
      <w:spacing w:after="0" w:line="240" w:lineRule="auto"/>
      <w:jc w:val="center"/>
      <w:outlineLvl w:val="4"/>
    </w:pPr>
    <w:rPr>
      <w:rFonts w:ascii="Arial" w:eastAsia="Times New Roman" w:hAnsi="Arial" w:cs="Times New Roman"/>
      <w:b/>
      <w:sz w:val="32"/>
      <w:szCs w:val="20"/>
      <w:lang w:eastAsia="sl-SI"/>
    </w:rPr>
  </w:style>
  <w:style w:type="paragraph" w:styleId="Naslov6">
    <w:name w:val="heading 6"/>
    <w:basedOn w:val="Navaden"/>
    <w:next w:val="Navaden"/>
    <w:link w:val="Naslov6Znak"/>
    <w:qFormat/>
    <w:rsid w:val="00E93AC7"/>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E93AC7"/>
    <w:pPr>
      <w:keepNext/>
      <w:spacing w:after="0" w:line="240" w:lineRule="auto"/>
      <w:jc w:val="both"/>
      <w:outlineLvl w:val="6"/>
    </w:pPr>
    <w:rPr>
      <w:rFonts w:ascii="Times New Roman" w:eastAsia="Times New Roman" w:hAnsi="Times New Roman" w:cs="Times New Roman"/>
      <w:b/>
      <w:sz w:val="28"/>
      <w:szCs w:val="20"/>
      <w:lang w:val="de-DE" w:eastAsia="sl-SI"/>
    </w:rPr>
  </w:style>
  <w:style w:type="paragraph" w:styleId="Naslov8">
    <w:name w:val="heading 8"/>
    <w:basedOn w:val="Navaden"/>
    <w:next w:val="Navaden"/>
    <w:link w:val="Naslov8Znak"/>
    <w:uiPriority w:val="9"/>
    <w:unhideWhenUsed/>
    <w:qFormat/>
    <w:rsid w:val="00E93AC7"/>
    <w:pPr>
      <w:spacing w:before="240" w:after="60"/>
      <w:outlineLvl w:val="7"/>
    </w:pPr>
    <w:rPr>
      <w:rFonts w:ascii="Calibri" w:eastAsia="Times New Roman" w:hAnsi="Calibri" w:cs="Times New Roman"/>
      <w:i/>
      <w:iCs/>
      <w:sz w:val="24"/>
      <w:szCs w:val="24"/>
      <w:lang w:eastAsia="sl-SI"/>
    </w:rPr>
  </w:style>
  <w:style w:type="paragraph" w:styleId="Naslov9">
    <w:name w:val="heading 9"/>
    <w:basedOn w:val="Navaden"/>
    <w:next w:val="Navaden"/>
    <w:link w:val="Naslov9Znak"/>
    <w:qFormat/>
    <w:rsid w:val="00E93AC7"/>
    <w:pPr>
      <w:keepNext/>
      <w:spacing w:after="0" w:line="240" w:lineRule="auto"/>
      <w:jc w:val="both"/>
      <w:outlineLvl w:val="8"/>
    </w:pPr>
    <w:rPr>
      <w:rFonts w:ascii="Arial" w:eastAsia="Times New Roman" w:hAnsi="Arial"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93AC7"/>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E93AC7"/>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E93AC7"/>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E93AC7"/>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E93AC7"/>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E93AC7"/>
    <w:rPr>
      <w:rFonts w:ascii="Arial" w:eastAsia="Times New Roman" w:hAnsi="Arial" w:cs="Arial"/>
      <w:b/>
      <w:sz w:val="24"/>
      <w:szCs w:val="24"/>
      <w:lang w:eastAsia="sl-SI"/>
    </w:rPr>
  </w:style>
  <w:style w:type="character" w:customStyle="1" w:styleId="Naslov7Znak">
    <w:name w:val="Naslov 7 Znak"/>
    <w:basedOn w:val="Privzetapisavaodstavka"/>
    <w:link w:val="Naslov7"/>
    <w:rsid w:val="00E93AC7"/>
    <w:rPr>
      <w:rFonts w:ascii="Times New Roman" w:eastAsia="Times New Roman" w:hAnsi="Times New Roman" w:cs="Times New Roman"/>
      <w:b/>
      <w:sz w:val="28"/>
      <w:szCs w:val="20"/>
      <w:lang w:val="de-DE" w:eastAsia="sl-SI"/>
    </w:rPr>
  </w:style>
  <w:style w:type="character" w:customStyle="1" w:styleId="Naslov8Znak">
    <w:name w:val="Naslov 8 Znak"/>
    <w:basedOn w:val="Privzetapisavaodstavka"/>
    <w:link w:val="Naslov8"/>
    <w:uiPriority w:val="9"/>
    <w:rsid w:val="00E93AC7"/>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E93AC7"/>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E93AC7"/>
  </w:style>
  <w:style w:type="paragraph" w:styleId="Telobesedila2">
    <w:name w:val="Body Text 2"/>
    <w:basedOn w:val="Navaden"/>
    <w:link w:val="Telobesedila2Znak"/>
    <w:rsid w:val="00E93AC7"/>
    <w:pPr>
      <w:spacing w:after="0" w:line="240" w:lineRule="auto"/>
      <w:jc w:val="center"/>
    </w:pPr>
    <w:rPr>
      <w:rFonts w:ascii="Arial" w:eastAsia="Times New Roman" w:hAnsi="Arial" w:cs="Times New Roman"/>
      <w:b/>
      <w:sz w:val="32"/>
      <w:szCs w:val="20"/>
      <w:lang w:eastAsia="sl-SI"/>
    </w:rPr>
  </w:style>
  <w:style w:type="character" w:customStyle="1" w:styleId="Telobesedila2Znak">
    <w:name w:val="Telo besedila 2 Znak"/>
    <w:basedOn w:val="Privzetapisavaodstavka"/>
    <w:link w:val="Telobesedila2"/>
    <w:rsid w:val="00E93AC7"/>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E93AC7"/>
    <w:pPr>
      <w:spacing w:after="0" w:line="240" w:lineRule="auto"/>
      <w:ind w:left="360"/>
      <w:jc w:val="both"/>
    </w:pPr>
    <w:rPr>
      <w:rFonts w:ascii="Times New Roman" w:eastAsia="Times New Roman" w:hAnsi="Times New Roman" w:cs="Times New Roman"/>
      <w:sz w:val="24"/>
      <w:szCs w:val="20"/>
      <w:lang w:eastAsia="sl-SI"/>
    </w:rPr>
  </w:style>
  <w:style w:type="character" w:customStyle="1" w:styleId="Telobesedila-zamikZnak">
    <w:name w:val="Telo besedila - zamik Znak"/>
    <w:basedOn w:val="Privzetapisavaodstavka"/>
    <w:link w:val="Telobesedila-zamik"/>
    <w:rsid w:val="00E93AC7"/>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E93AC7"/>
    <w:pPr>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E93AC7"/>
    <w:rPr>
      <w:rFonts w:ascii="Times New Roman" w:eastAsia="Times New Roman" w:hAnsi="Times New Roman" w:cs="Times New Roman"/>
      <w:sz w:val="24"/>
      <w:szCs w:val="20"/>
      <w:lang w:eastAsia="sl-SI"/>
    </w:rPr>
  </w:style>
  <w:style w:type="paragraph" w:customStyle="1" w:styleId="txtes">
    <w:name w:val="txt_es"/>
    <w:basedOn w:val="Navaden"/>
    <w:rsid w:val="00E93AC7"/>
    <w:pPr>
      <w:keepNext/>
      <w:spacing w:after="0" w:line="240" w:lineRule="auto"/>
      <w:jc w:val="both"/>
    </w:pPr>
    <w:rPr>
      <w:rFonts w:ascii="SL Swiss" w:eastAsia="Times New Roman" w:hAnsi="SL Swiss" w:cs="Times New Roman"/>
      <w:kern w:val="28"/>
      <w:szCs w:val="20"/>
      <w:lang w:val="en-GB" w:eastAsia="sl-SI"/>
    </w:rPr>
  </w:style>
  <w:style w:type="paragraph" w:styleId="Telobesedila3">
    <w:name w:val="Body Text 3"/>
    <w:basedOn w:val="Navaden"/>
    <w:link w:val="Telobesedila3Znak"/>
    <w:rsid w:val="00E93AC7"/>
    <w:pPr>
      <w:widowControl w:val="0"/>
      <w:autoSpaceDE w:val="0"/>
      <w:autoSpaceDN w:val="0"/>
      <w:adjustRightInd w:val="0"/>
      <w:spacing w:after="0" w:line="240" w:lineRule="auto"/>
      <w:jc w:val="center"/>
    </w:pPr>
    <w:rPr>
      <w:rFonts w:ascii="Arial" w:eastAsia="Times New Roman" w:hAnsi="Arial" w:cs="Times New Roman"/>
      <w:b/>
      <w:sz w:val="32"/>
      <w:szCs w:val="20"/>
      <w:lang w:eastAsia="sl-SI"/>
    </w:rPr>
  </w:style>
  <w:style w:type="character" w:customStyle="1" w:styleId="Telobesedila3Znak">
    <w:name w:val="Telo besedila 3 Znak"/>
    <w:basedOn w:val="Privzetapisavaodstavka"/>
    <w:link w:val="Telobesedila3"/>
    <w:rsid w:val="00E93AC7"/>
    <w:rPr>
      <w:rFonts w:ascii="Arial" w:eastAsia="Times New Roman" w:hAnsi="Arial" w:cs="Times New Roman"/>
      <w:b/>
      <w:sz w:val="32"/>
      <w:szCs w:val="20"/>
      <w:lang w:eastAsia="sl-SI"/>
    </w:rPr>
  </w:style>
  <w:style w:type="paragraph" w:styleId="Noga">
    <w:name w:val="footer"/>
    <w:basedOn w:val="Navaden"/>
    <w:link w:val="NogaZnak"/>
    <w:uiPriority w:val="99"/>
    <w:rsid w:val="00E93AC7"/>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uiPriority w:val="99"/>
    <w:rsid w:val="00E93AC7"/>
    <w:rPr>
      <w:rFonts w:ascii="Times New Roman" w:eastAsia="Times New Roman" w:hAnsi="Times New Roman" w:cs="Times New Roman"/>
      <w:sz w:val="24"/>
      <w:szCs w:val="20"/>
      <w:lang w:eastAsia="sl-SI"/>
    </w:rPr>
  </w:style>
  <w:style w:type="paragraph" w:styleId="Glava">
    <w:name w:val="header"/>
    <w:aliases w:val="Znak Znak Znak,Znak Znak,Znak,E-PVO-glava"/>
    <w:basedOn w:val="Navaden"/>
    <w:link w:val="GlavaZnak"/>
    <w:rsid w:val="00E93AC7"/>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Znak Znak Znak Znak,Znak Znak Znak1,Znak Znak1,E-PVO-glava Znak"/>
    <w:basedOn w:val="Privzetapisavaodstavka"/>
    <w:link w:val="Glava"/>
    <w:rsid w:val="00E93AC7"/>
    <w:rPr>
      <w:rFonts w:ascii="Times New Roman" w:eastAsia="Times New Roman" w:hAnsi="Times New Roman" w:cs="Times New Roman"/>
      <w:sz w:val="24"/>
      <w:szCs w:val="20"/>
      <w:lang w:eastAsia="sl-SI"/>
    </w:rPr>
  </w:style>
  <w:style w:type="paragraph" w:styleId="Golobesedilo">
    <w:name w:val="Plain Text"/>
    <w:basedOn w:val="Navaden"/>
    <w:link w:val="GolobesediloZnak"/>
    <w:uiPriority w:val="99"/>
    <w:rsid w:val="00E93AC7"/>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uiPriority w:val="99"/>
    <w:rsid w:val="00E93AC7"/>
    <w:rPr>
      <w:rFonts w:ascii="Courier New" w:eastAsia="Times New Roman" w:hAnsi="Courier New" w:cs="Times New Roman"/>
      <w:sz w:val="20"/>
      <w:szCs w:val="20"/>
      <w:lang w:eastAsia="sl-SI"/>
    </w:rPr>
  </w:style>
  <w:style w:type="paragraph" w:customStyle="1" w:styleId="Slog1">
    <w:name w:val="Slog1"/>
    <w:basedOn w:val="Navaden"/>
    <w:rsid w:val="00E93AC7"/>
    <w:pPr>
      <w:spacing w:after="0" w:line="240" w:lineRule="auto"/>
    </w:pPr>
    <w:rPr>
      <w:rFonts w:ascii="Arial" w:eastAsia="Times New Roman" w:hAnsi="Arial" w:cs="Times New Roman"/>
      <w:sz w:val="24"/>
      <w:szCs w:val="20"/>
      <w:lang w:eastAsia="sl-SI"/>
    </w:rPr>
  </w:style>
  <w:style w:type="character" w:styleId="tevilkastrani">
    <w:name w:val="page number"/>
    <w:basedOn w:val="Privzetapisavaodstavka"/>
    <w:rsid w:val="00E93AC7"/>
  </w:style>
  <w:style w:type="paragraph" w:styleId="Telobesedila-zamik2">
    <w:name w:val="Body Text Indent 2"/>
    <w:basedOn w:val="Navaden"/>
    <w:link w:val="Telobesedila-zamik2Znak"/>
    <w:rsid w:val="00E93AC7"/>
    <w:pPr>
      <w:spacing w:after="0" w:line="240" w:lineRule="auto"/>
      <w:ind w:left="426"/>
      <w:jc w:val="both"/>
    </w:pPr>
    <w:rPr>
      <w:rFonts w:ascii="Arial" w:eastAsia="Times New Roman" w:hAnsi="Arial" w:cs="Times New Roman"/>
      <w:iCs/>
      <w:sz w:val="24"/>
      <w:szCs w:val="20"/>
      <w:lang w:eastAsia="sl-SI"/>
    </w:rPr>
  </w:style>
  <w:style w:type="character" w:customStyle="1" w:styleId="Telobesedila-zamik2Znak">
    <w:name w:val="Telo besedila - zamik 2 Znak"/>
    <w:basedOn w:val="Privzetapisavaodstavka"/>
    <w:link w:val="Telobesedila-zamik2"/>
    <w:rsid w:val="00E93AC7"/>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E93AC7"/>
    <w:pPr>
      <w:spacing w:after="0" w:line="240" w:lineRule="auto"/>
      <w:ind w:left="360"/>
    </w:pPr>
    <w:rPr>
      <w:rFonts w:ascii="Times New Roman" w:eastAsia="Times New Roman" w:hAnsi="Times New Roman" w:cs="Times New Roman"/>
      <w:b/>
      <w:sz w:val="24"/>
      <w:szCs w:val="24"/>
      <w:lang w:eastAsia="sl-SI"/>
    </w:rPr>
  </w:style>
  <w:style w:type="character" w:customStyle="1" w:styleId="Telobesedila-zamik3Znak">
    <w:name w:val="Telo besedila - zamik 3 Znak"/>
    <w:basedOn w:val="Privzetapisavaodstavka"/>
    <w:link w:val="Telobesedila-zamik3"/>
    <w:rsid w:val="00E93AC7"/>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semiHidden/>
    <w:rsid w:val="00E93AC7"/>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E93AC7"/>
    <w:rPr>
      <w:rFonts w:ascii="Tahoma" w:eastAsia="Times New Roman" w:hAnsi="Tahoma" w:cs="Tahoma"/>
      <w:sz w:val="16"/>
      <w:szCs w:val="16"/>
      <w:lang w:eastAsia="sl-SI"/>
    </w:rPr>
  </w:style>
  <w:style w:type="character" w:styleId="Pripombasklic">
    <w:name w:val="annotation reference"/>
    <w:semiHidden/>
    <w:rsid w:val="00E93AC7"/>
    <w:rPr>
      <w:sz w:val="16"/>
      <w:szCs w:val="16"/>
    </w:rPr>
  </w:style>
  <w:style w:type="paragraph" w:styleId="Pripombabesedilo">
    <w:name w:val="annotation text"/>
    <w:basedOn w:val="Navaden"/>
    <w:link w:val="PripombabesediloZnak"/>
    <w:semiHidden/>
    <w:rsid w:val="00E93AC7"/>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semiHidden/>
    <w:rsid w:val="00E93AC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E93AC7"/>
    <w:rPr>
      <w:b/>
      <w:bCs/>
    </w:rPr>
  </w:style>
  <w:style w:type="character" w:customStyle="1" w:styleId="ZadevapripombeZnak">
    <w:name w:val="Zadeva pripombe Znak"/>
    <w:basedOn w:val="PripombabesediloZnak"/>
    <w:link w:val="Zadevapripombe"/>
    <w:semiHidden/>
    <w:rsid w:val="00E93AC7"/>
    <w:rPr>
      <w:rFonts w:ascii="Times New Roman" w:eastAsia="Times New Roman" w:hAnsi="Times New Roman" w:cs="Times New Roman"/>
      <w:b/>
      <w:bCs/>
      <w:sz w:val="20"/>
      <w:szCs w:val="20"/>
      <w:lang w:eastAsia="sl-SI"/>
    </w:rPr>
  </w:style>
  <w:style w:type="character" w:styleId="Hiperpovezava">
    <w:name w:val="Hyperlink"/>
    <w:uiPriority w:val="99"/>
    <w:rsid w:val="00E93AC7"/>
    <w:rPr>
      <w:color w:val="0000FF"/>
      <w:u w:val="single"/>
    </w:rPr>
  </w:style>
  <w:style w:type="paragraph" w:styleId="Navadensplet">
    <w:name w:val="Normal (Web)"/>
    <w:basedOn w:val="Navaden"/>
    <w:rsid w:val="00E93AC7"/>
    <w:pPr>
      <w:spacing w:after="0" w:line="240" w:lineRule="auto"/>
    </w:pPr>
    <w:rPr>
      <w:rFonts w:ascii="Verdana" w:eastAsia="Times New Roman" w:hAnsi="Verdana" w:cs="Times New Roman"/>
      <w:color w:val="666666"/>
      <w:sz w:val="18"/>
      <w:szCs w:val="18"/>
      <w:lang w:eastAsia="sl-SI"/>
    </w:rPr>
  </w:style>
  <w:style w:type="paragraph" w:customStyle="1" w:styleId="Default">
    <w:name w:val="Default"/>
    <w:uiPriority w:val="99"/>
    <w:rsid w:val="00E93AC7"/>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E93AC7"/>
    <w:pPr>
      <w:spacing w:after="0" w:line="240" w:lineRule="auto"/>
    </w:pPr>
    <w:rPr>
      <w:rFonts w:ascii="Times New Roman" w:eastAsia="Times New Roman" w:hAnsi="Times New Roman" w:cs="Times New Roman"/>
      <w:sz w:val="24"/>
      <w:szCs w:val="20"/>
      <w:lang w:val="en-GB" w:eastAsia="sl-SI"/>
    </w:rPr>
  </w:style>
  <w:style w:type="paragraph" w:customStyle="1" w:styleId="BodyText21">
    <w:name w:val="Body Text 21"/>
    <w:basedOn w:val="Navaden"/>
    <w:rsid w:val="00E93AC7"/>
    <w:pPr>
      <w:autoSpaceDE w:val="0"/>
      <w:autoSpaceDN w:val="0"/>
      <w:spacing w:after="0" w:line="240" w:lineRule="auto"/>
      <w:jc w:val="both"/>
    </w:pPr>
    <w:rPr>
      <w:rFonts w:ascii="Times New Roman" w:eastAsia="Times New Roman" w:hAnsi="Times New Roman" w:cs="Times New Roman"/>
      <w:sz w:val="24"/>
      <w:szCs w:val="24"/>
      <w:lang w:eastAsia="sl-SI"/>
    </w:rPr>
  </w:style>
  <w:style w:type="paragraph" w:customStyle="1" w:styleId="HSStandard">
    <w:name w:val="HS/Standard"/>
    <w:basedOn w:val="Navaden"/>
    <w:rsid w:val="00E93A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320" w:lineRule="atLeast"/>
      <w:jc w:val="both"/>
    </w:pPr>
    <w:rPr>
      <w:rFonts w:ascii="Century Gothic" w:eastAsia="Times New Roman" w:hAnsi="Century Gothic" w:cs="Times New Roman"/>
      <w:sz w:val="20"/>
      <w:szCs w:val="20"/>
      <w:lang w:val="de-DE" w:eastAsia="sl-SI"/>
    </w:rPr>
  </w:style>
  <w:style w:type="paragraph" w:customStyle="1" w:styleId="Odstavekseznama1">
    <w:name w:val="Odstavek seznama1"/>
    <w:basedOn w:val="Navaden"/>
    <w:rsid w:val="00E93AC7"/>
    <w:pPr>
      <w:numPr>
        <w:numId w:val="1"/>
      </w:numPr>
      <w:spacing w:after="0" w:line="240" w:lineRule="auto"/>
      <w:ind w:left="720" w:firstLine="0"/>
      <w:contextualSpacing/>
    </w:pPr>
    <w:rPr>
      <w:rFonts w:ascii="Times New Roman" w:eastAsia="Times New Roman" w:hAnsi="Times New Roman" w:cs="Times New Roman"/>
      <w:sz w:val="24"/>
    </w:rPr>
  </w:style>
  <w:style w:type="character" w:styleId="Poudarek">
    <w:name w:val="Emphasis"/>
    <w:qFormat/>
    <w:rsid w:val="00E93AC7"/>
    <w:rPr>
      <w:b/>
      <w:bCs/>
      <w:i w:val="0"/>
      <w:iCs w:val="0"/>
    </w:rPr>
  </w:style>
  <w:style w:type="character" w:customStyle="1" w:styleId="st">
    <w:name w:val="st"/>
    <w:basedOn w:val="Privzetapisavaodstavka"/>
    <w:uiPriority w:val="99"/>
    <w:rsid w:val="00E93AC7"/>
  </w:style>
  <w:style w:type="table" w:styleId="Tabelamrea">
    <w:name w:val="Table Grid"/>
    <w:basedOn w:val="Navadnatabela"/>
    <w:rsid w:val="00E93A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E93AC7"/>
    <w:pPr>
      <w:spacing w:after="0" w:line="240" w:lineRule="auto"/>
      <w:ind w:left="720"/>
      <w:contextualSpacing/>
    </w:pPr>
    <w:rPr>
      <w:rFonts w:ascii="Calibri" w:eastAsia="Times New Roman" w:hAnsi="Calibri" w:cs="Times New Roman"/>
      <w:sz w:val="24"/>
      <w:szCs w:val="24"/>
      <w:lang w:eastAsia="sl-SI"/>
    </w:rPr>
  </w:style>
  <w:style w:type="character" w:customStyle="1" w:styleId="A3">
    <w:name w:val="A3"/>
    <w:rsid w:val="00E93AC7"/>
    <w:rPr>
      <w:rFonts w:cs="Imago Pro Book"/>
      <w:color w:val="000000"/>
      <w:sz w:val="20"/>
      <w:szCs w:val="20"/>
    </w:rPr>
  </w:style>
  <w:style w:type="paragraph" w:styleId="Zgradbadokumenta">
    <w:name w:val="Document Map"/>
    <w:basedOn w:val="Navaden"/>
    <w:link w:val="ZgradbadokumentaZnak"/>
    <w:semiHidden/>
    <w:rsid w:val="00E93AC7"/>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E93AC7"/>
    <w:rPr>
      <w:rFonts w:ascii="Tahoma" w:eastAsia="Times New Roman" w:hAnsi="Tahoma" w:cs="Tahoma"/>
      <w:sz w:val="20"/>
      <w:szCs w:val="20"/>
      <w:shd w:val="clear" w:color="auto" w:fill="000080"/>
      <w:lang w:eastAsia="sl-SI"/>
    </w:rPr>
  </w:style>
  <w:style w:type="character" w:customStyle="1" w:styleId="javna2">
    <w:name w:val="javna2"/>
    <w:semiHidden/>
    <w:rsid w:val="00E93AC7"/>
    <w:rPr>
      <w:rFonts w:ascii="Arial" w:hAnsi="Arial" w:cs="Arial"/>
      <w:color w:val="000080"/>
      <w:sz w:val="20"/>
      <w:szCs w:val="20"/>
    </w:rPr>
  </w:style>
  <w:style w:type="character" w:customStyle="1" w:styleId="ZnakZnak3">
    <w:name w:val="Znak Znak3"/>
    <w:rsid w:val="00E93AC7"/>
    <w:rPr>
      <w:sz w:val="24"/>
      <w:lang w:val="sl-SI" w:eastAsia="sl-SI" w:bidi="ar-SA"/>
    </w:rPr>
  </w:style>
  <w:style w:type="paragraph" w:customStyle="1" w:styleId="len1">
    <w:name w:val="len1"/>
    <w:basedOn w:val="Navaden"/>
    <w:rsid w:val="00E93AC7"/>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E93AC7"/>
    <w:pPr>
      <w:spacing w:after="0" w:line="240" w:lineRule="auto"/>
      <w:jc w:val="center"/>
    </w:pPr>
    <w:rPr>
      <w:rFonts w:ascii="Arial" w:eastAsia="Times New Roman" w:hAnsi="Arial" w:cs="Arial"/>
      <w:b/>
      <w:bCs/>
      <w:lang w:eastAsia="sl-SI"/>
    </w:rPr>
  </w:style>
  <w:style w:type="paragraph" w:customStyle="1" w:styleId="Telobesedila22">
    <w:name w:val="Telo besedila 22"/>
    <w:basedOn w:val="Navaden"/>
    <w:rsid w:val="00E93AC7"/>
    <w:pPr>
      <w:suppressAutoHyphens/>
      <w:spacing w:after="0" w:line="240" w:lineRule="auto"/>
      <w:jc w:val="center"/>
    </w:pPr>
    <w:rPr>
      <w:rFonts w:ascii="Arial" w:eastAsia="Times New Roman" w:hAnsi="Arial" w:cs="Arial"/>
      <w:b/>
      <w:sz w:val="32"/>
      <w:szCs w:val="20"/>
      <w:lang w:eastAsia="ar-SA"/>
    </w:rPr>
  </w:style>
  <w:style w:type="paragraph" w:styleId="Odstavekseznama">
    <w:name w:val="List Paragraph"/>
    <w:basedOn w:val="Navaden"/>
    <w:link w:val="OdstavekseznamaZnak"/>
    <w:uiPriority w:val="34"/>
    <w:qFormat/>
    <w:rsid w:val="00E93AC7"/>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rsid w:val="00E93AC7"/>
    <w:rPr>
      <w:rFonts w:ascii="Times New Roman" w:eastAsia="Times New Roman" w:hAnsi="Times New Roman" w:cs="Times New Roman"/>
      <w:sz w:val="24"/>
      <w:szCs w:val="24"/>
      <w:lang w:eastAsia="sl-SI"/>
    </w:rPr>
  </w:style>
  <w:style w:type="character" w:customStyle="1" w:styleId="goohl3">
    <w:name w:val="goohl3"/>
    <w:rsid w:val="00E93AC7"/>
  </w:style>
  <w:style w:type="character" w:customStyle="1" w:styleId="goohl1">
    <w:name w:val="goohl1"/>
    <w:rsid w:val="00E93AC7"/>
  </w:style>
  <w:style w:type="character" w:customStyle="1" w:styleId="goohl0">
    <w:name w:val="goohl0"/>
    <w:rsid w:val="00E93AC7"/>
  </w:style>
  <w:style w:type="character" w:customStyle="1" w:styleId="ZnakZnak6">
    <w:name w:val="Znak Znak6"/>
    <w:rsid w:val="00E93AC7"/>
    <w:rPr>
      <w:sz w:val="24"/>
      <w:lang w:val="sl-SI" w:eastAsia="sl-SI" w:bidi="ar-SA"/>
    </w:rPr>
  </w:style>
  <w:style w:type="paragraph" w:customStyle="1" w:styleId="Slog2">
    <w:name w:val="Slog2"/>
    <w:basedOn w:val="Telobesedila2"/>
    <w:rsid w:val="00E93AC7"/>
    <w:pPr>
      <w:jc w:val="both"/>
    </w:pPr>
    <w:rPr>
      <w:rFonts w:ascii="Times New Roman" w:hAnsi="Times New Roman"/>
      <w:b w:val="0"/>
      <w:color w:val="333300"/>
      <w:sz w:val="24"/>
      <w:szCs w:val="24"/>
    </w:rPr>
  </w:style>
  <w:style w:type="paragraph" w:customStyle="1" w:styleId="Slog3">
    <w:name w:val="Slog3"/>
    <w:basedOn w:val="Telobesedila"/>
    <w:rsid w:val="00E93AC7"/>
    <w:pPr>
      <w:kinsoku w:val="0"/>
      <w:overflowPunct w:val="0"/>
      <w:spacing w:before="147"/>
    </w:pPr>
    <w:rPr>
      <w:szCs w:val="24"/>
    </w:rPr>
  </w:style>
  <w:style w:type="character" w:customStyle="1" w:styleId="ZnakZnak7">
    <w:name w:val="Znak Znak7"/>
    <w:basedOn w:val="Privzetapisavaodstavka"/>
    <w:rsid w:val="00E93AC7"/>
  </w:style>
  <w:style w:type="paragraph" w:customStyle="1" w:styleId="Telobesedila21">
    <w:name w:val="Telo besedila 21"/>
    <w:basedOn w:val="Navaden"/>
    <w:rsid w:val="00E93AC7"/>
    <w:pPr>
      <w:suppressAutoHyphens/>
      <w:spacing w:after="0" w:line="240" w:lineRule="auto"/>
      <w:jc w:val="center"/>
    </w:pPr>
    <w:rPr>
      <w:rFonts w:ascii="Arial" w:eastAsia="Times New Roman" w:hAnsi="Arial" w:cs="Times New Roman"/>
      <w:b/>
      <w:sz w:val="32"/>
      <w:szCs w:val="20"/>
      <w:lang w:eastAsia="ar-SA"/>
    </w:rPr>
  </w:style>
  <w:style w:type="character" w:styleId="Krepko">
    <w:name w:val="Strong"/>
    <w:uiPriority w:val="99"/>
    <w:qFormat/>
    <w:rsid w:val="00E93AC7"/>
    <w:rPr>
      <w:rFonts w:cs="Times New Roman"/>
      <w:b/>
    </w:rPr>
  </w:style>
  <w:style w:type="paragraph" w:styleId="Naslov">
    <w:name w:val="Title"/>
    <w:basedOn w:val="Navaden"/>
    <w:link w:val="NaslovZnak"/>
    <w:qFormat/>
    <w:rsid w:val="00E93AC7"/>
    <w:pPr>
      <w:spacing w:after="0" w:line="240" w:lineRule="auto"/>
      <w:jc w:val="center"/>
    </w:pPr>
    <w:rPr>
      <w:rFonts w:ascii="Times New Roman" w:eastAsia="Times New Roman" w:hAnsi="Times New Roman" w:cs="Times New Roman"/>
      <w:b/>
      <w:sz w:val="20"/>
      <w:szCs w:val="20"/>
    </w:rPr>
  </w:style>
  <w:style w:type="character" w:customStyle="1" w:styleId="NaslovZnak">
    <w:name w:val="Naslov Znak"/>
    <w:basedOn w:val="Privzetapisavaodstavka"/>
    <w:link w:val="Naslov"/>
    <w:rsid w:val="00E93AC7"/>
    <w:rPr>
      <w:rFonts w:ascii="Times New Roman" w:eastAsia="Times New Roman" w:hAnsi="Times New Roman" w:cs="Times New Roman"/>
      <w:b/>
      <w:sz w:val="20"/>
      <w:szCs w:val="20"/>
    </w:rPr>
  </w:style>
  <w:style w:type="paragraph" w:styleId="Brezrazmikov">
    <w:name w:val="No Spacing"/>
    <w:uiPriority w:val="1"/>
    <w:qFormat/>
    <w:rsid w:val="00E93AC7"/>
    <w:pPr>
      <w:spacing w:after="0" w:line="240" w:lineRule="auto"/>
    </w:pPr>
    <w:rPr>
      <w:rFonts w:ascii="Times New Roman" w:eastAsia="Times New Roman" w:hAnsi="Times New Roman" w:cs="Times New Roman"/>
      <w:sz w:val="24"/>
      <w:szCs w:val="24"/>
      <w:lang w:eastAsia="sl-SI"/>
    </w:rPr>
  </w:style>
  <w:style w:type="paragraph" w:customStyle="1" w:styleId="bodytext">
    <w:name w:val="bodytext"/>
    <w:basedOn w:val="Navaden"/>
    <w:uiPriority w:val="99"/>
    <w:rsid w:val="00E93AC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4">
    <w:name w:val="n4"/>
    <w:basedOn w:val="Navaden"/>
    <w:qFormat/>
    <w:rsid w:val="00E93AC7"/>
    <w:pPr>
      <w:numPr>
        <w:ilvl w:val="1"/>
        <w:numId w:val="11"/>
      </w:numPr>
      <w:spacing w:after="0" w:line="260" w:lineRule="exact"/>
      <w:jc w:val="both"/>
    </w:pPr>
    <w:rPr>
      <w:rFonts w:ascii="Arial" w:eastAsia="Times New Roman" w:hAnsi="Arial" w:cs="Times New Roman"/>
      <w:sz w:val="20"/>
      <w:szCs w:val="20"/>
      <w:lang w:val="x-none" w:eastAsia="x-none"/>
    </w:rPr>
  </w:style>
  <w:style w:type="paragraph" w:customStyle="1" w:styleId="Telobesedila31">
    <w:name w:val="Telo besedila 31"/>
    <w:basedOn w:val="Navaden"/>
    <w:rsid w:val="00E93AC7"/>
    <w:pPr>
      <w:widowControl w:val="0"/>
      <w:suppressAutoHyphens/>
      <w:autoSpaceDE w:val="0"/>
      <w:spacing w:after="0" w:line="240" w:lineRule="auto"/>
      <w:jc w:val="center"/>
    </w:pPr>
    <w:rPr>
      <w:rFonts w:ascii="Arial" w:eastAsia="Times New Roman" w:hAnsi="Arial" w:cs="Arial"/>
      <w:b/>
      <w:sz w:val="32"/>
      <w:szCs w:val="20"/>
      <w:lang w:eastAsia="zh-CN"/>
    </w:rPr>
  </w:style>
  <w:style w:type="paragraph" w:customStyle="1" w:styleId="BodyText22">
    <w:name w:val="Body Text 22"/>
    <w:basedOn w:val="Navaden"/>
    <w:rsid w:val="00E93AC7"/>
    <w:pPr>
      <w:spacing w:after="0" w:line="240" w:lineRule="auto"/>
      <w:ind w:left="360"/>
      <w:jc w:val="both"/>
    </w:pPr>
    <w:rPr>
      <w:rFonts w:ascii="Arial" w:eastAsia="Times New Roman" w:hAnsi="Arial" w:cs="Times New Roman"/>
      <w:szCs w:val="20"/>
      <w:lang w:val="en-US" w:eastAsia="sl-SI"/>
    </w:rPr>
  </w:style>
  <w:style w:type="paragraph" w:customStyle="1" w:styleId="BodyText24">
    <w:name w:val="Body Text 24"/>
    <w:basedOn w:val="Navaden"/>
    <w:rsid w:val="00E93AC7"/>
    <w:pPr>
      <w:spacing w:after="0" w:line="240" w:lineRule="auto"/>
      <w:ind w:left="360"/>
      <w:jc w:val="both"/>
    </w:pPr>
    <w:rPr>
      <w:rFonts w:ascii="Arial" w:eastAsia="Times New Roman" w:hAnsi="Arial" w:cs="Times New Roman"/>
      <w:szCs w:val="20"/>
      <w:lang w:val="en-US" w:eastAsia="sl-SI"/>
    </w:rPr>
  </w:style>
  <w:style w:type="paragraph" w:styleId="Napis">
    <w:name w:val="caption"/>
    <w:basedOn w:val="Navaden"/>
    <w:next w:val="Navaden"/>
    <w:qFormat/>
    <w:rsid w:val="00E93AC7"/>
    <w:pPr>
      <w:keepNext/>
      <w:spacing w:before="240" w:after="0" w:line="240" w:lineRule="auto"/>
      <w:jc w:val="both"/>
    </w:pPr>
    <w:rPr>
      <w:rFonts w:ascii="Calibri" w:eastAsia="Calibri" w:hAnsi="Calibri" w:cs="Times New Roman"/>
      <w:b/>
      <w:bCs/>
      <w:color w:val="C00000"/>
    </w:rPr>
  </w:style>
  <w:style w:type="paragraph" w:customStyle="1" w:styleId="BodyText25">
    <w:name w:val="Body Text 25"/>
    <w:basedOn w:val="Navaden"/>
    <w:rsid w:val="00E93AC7"/>
    <w:pPr>
      <w:spacing w:after="0" w:line="240" w:lineRule="auto"/>
      <w:ind w:left="360"/>
      <w:jc w:val="both"/>
    </w:pPr>
    <w:rPr>
      <w:rFonts w:ascii="Arial" w:eastAsia="Times New Roman" w:hAnsi="Arial" w:cs="Times New Roman"/>
      <w:szCs w:val="20"/>
      <w:lang w:val="en-US" w:eastAsia="sl-SI"/>
    </w:rPr>
  </w:style>
  <w:style w:type="paragraph" w:customStyle="1" w:styleId="Standard">
    <w:name w:val="Standard"/>
    <w:rsid w:val="00E93AC7"/>
    <w:pPr>
      <w:suppressAutoHyphens/>
      <w:autoSpaceDN w:val="0"/>
      <w:spacing w:after="0" w:line="240" w:lineRule="auto"/>
      <w:textAlignment w:val="baseline"/>
    </w:pPr>
    <w:rPr>
      <w:rFonts w:ascii="Times New Roman" w:eastAsia="Times New Roman" w:hAnsi="Times New Roman" w:cs="Times New Roman"/>
      <w:kern w:val="3"/>
      <w:sz w:val="24"/>
      <w:szCs w:val="24"/>
      <w:lang w:eastAsia="ar-SA"/>
    </w:rPr>
  </w:style>
  <w:style w:type="paragraph" w:customStyle="1" w:styleId="Textbody">
    <w:name w:val="Text body"/>
    <w:basedOn w:val="Standard"/>
    <w:rsid w:val="00E93AC7"/>
    <w:pPr>
      <w:jc w:val="both"/>
    </w:pPr>
    <w:rPr>
      <w:szCs w:val="20"/>
    </w:rPr>
  </w:style>
  <w:style w:type="paragraph" w:customStyle="1" w:styleId="Tabela">
    <w:name w:val="Tabela"/>
    <w:basedOn w:val="Navaden"/>
    <w:rsid w:val="00E93AC7"/>
    <w:pPr>
      <w:widowControl w:val="0"/>
      <w:suppressAutoHyphens/>
      <w:autoSpaceDE w:val="0"/>
      <w:spacing w:after="0" w:line="240" w:lineRule="auto"/>
    </w:pPr>
    <w:rPr>
      <w:rFonts w:ascii="Verdana" w:eastAsia="Arial Unicode MS" w:hAnsi="Verdana" w:cs="Times New Roman"/>
      <w:kern w:val="1"/>
      <w:sz w:val="20"/>
      <w:szCs w:val="24"/>
      <w:lang w:eastAsia="sl-SI"/>
    </w:rPr>
  </w:style>
  <w:style w:type="paragraph" w:customStyle="1" w:styleId="xl38">
    <w:name w:val="xl38"/>
    <w:basedOn w:val="Navaden"/>
    <w:rsid w:val="00E93AC7"/>
    <w:pPr>
      <w:spacing w:before="100" w:beforeAutospacing="1" w:after="100" w:afterAutospacing="1" w:line="240" w:lineRule="auto"/>
    </w:pPr>
    <w:rPr>
      <w:rFonts w:ascii="Arial" w:eastAsia="Arial Unicode MS" w:hAnsi="Arial" w:cs="Arial"/>
      <w:b/>
      <w:bCs/>
      <w:sz w:val="24"/>
      <w:szCs w:val="24"/>
      <w:lang w:eastAsia="sl-SI"/>
    </w:rPr>
  </w:style>
  <w:style w:type="character" w:styleId="SledenaHiperpovezava">
    <w:name w:val="FollowedHyperlink"/>
    <w:basedOn w:val="Privzetapisavaodstavka"/>
    <w:uiPriority w:val="99"/>
    <w:semiHidden/>
    <w:unhideWhenUsed/>
    <w:rsid w:val="00E93AC7"/>
    <w:rPr>
      <w:color w:val="800080"/>
      <w:u w:val="single"/>
    </w:rPr>
  </w:style>
  <w:style w:type="paragraph" w:customStyle="1" w:styleId="msonormal0">
    <w:name w:val="msonormal"/>
    <w:basedOn w:val="Navaden"/>
    <w:rsid w:val="00E93AC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7">
    <w:name w:val="xl67"/>
    <w:basedOn w:val="Navaden"/>
    <w:rsid w:val="00E93A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8">
    <w:name w:val="xl68"/>
    <w:basedOn w:val="Navaden"/>
    <w:rsid w:val="00E93A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69">
    <w:name w:val="xl69"/>
    <w:basedOn w:val="Navaden"/>
    <w:rsid w:val="00E93AC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70">
    <w:name w:val="xl70"/>
    <w:basedOn w:val="Navaden"/>
    <w:rsid w:val="00E93A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71">
    <w:name w:val="xl71"/>
    <w:basedOn w:val="Navaden"/>
    <w:rsid w:val="00E93A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sl-SI"/>
    </w:rPr>
  </w:style>
  <w:style w:type="paragraph" w:customStyle="1" w:styleId="xl72">
    <w:name w:val="xl72"/>
    <w:basedOn w:val="Navaden"/>
    <w:rsid w:val="00E93A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73">
    <w:name w:val="xl73"/>
    <w:basedOn w:val="Navaden"/>
    <w:rsid w:val="00E93A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74">
    <w:name w:val="xl74"/>
    <w:basedOn w:val="Navaden"/>
    <w:rsid w:val="00E93A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styleId="Revizija">
    <w:name w:val="Revision"/>
    <w:hidden/>
    <w:uiPriority w:val="99"/>
    <w:semiHidden/>
    <w:rsid w:val="00B23933"/>
    <w:pPr>
      <w:spacing w:after="0" w:line="240" w:lineRule="auto"/>
    </w:pPr>
  </w:style>
  <w:style w:type="character" w:styleId="Nerazreenaomemba">
    <w:name w:val="Unresolved Mention"/>
    <w:basedOn w:val="Privzetapisavaodstavka"/>
    <w:uiPriority w:val="99"/>
    <w:semiHidden/>
    <w:unhideWhenUsed/>
    <w:rsid w:val="00F83F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278107">
      <w:bodyDiv w:val="1"/>
      <w:marLeft w:val="0"/>
      <w:marRight w:val="0"/>
      <w:marTop w:val="0"/>
      <w:marBottom w:val="0"/>
      <w:divBdr>
        <w:top w:val="none" w:sz="0" w:space="0" w:color="auto"/>
        <w:left w:val="none" w:sz="0" w:space="0" w:color="auto"/>
        <w:bottom w:val="none" w:sz="0" w:space="0" w:color="auto"/>
        <w:right w:val="none" w:sz="0" w:space="0" w:color="auto"/>
      </w:divBdr>
    </w:div>
    <w:div w:id="141512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FA77C5-32B4-4FEB-B624-19F21F74B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23</Pages>
  <Words>7128</Words>
  <Characters>40632</Characters>
  <Application>Microsoft Office Word</Application>
  <DocSecurity>0</DocSecurity>
  <Lines>338</Lines>
  <Paragraphs>95</Paragraphs>
  <ScaleCrop>false</ScaleCrop>
  <HeadingPairs>
    <vt:vector size="6" baseType="variant">
      <vt:variant>
        <vt:lpstr>Naslov</vt:lpstr>
      </vt:variant>
      <vt:variant>
        <vt:i4>1</vt:i4>
      </vt:variant>
      <vt:variant>
        <vt:lpstr>Podnaslovi</vt:lpstr>
      </vt:variant>
      <vt:variant>
        <vt:i4>13</vt:i4>
      </vt:variant>
      <vt:variant>
        <vt:lpstr>Title</vt:lpstr>
      </vt:variant>
      <vt:variant>
        <vt:i4>1</vt:i4>
      </vt:variant>
    </vt:vector>
  </HeadingPairs>
  <TitlesOfParts>
    <vt:vector size="15" baseType="lpstr">
      <vt:lpstr/>
      <vt:lpstr>Obrazec »ESPD« za vse gospodarske subjekte</vt:lpstr>
      <vt:lpstr>    Uvrstitev na seznam ponudnikov na seznam ponudnikov z izrečenimi stranskimi san</vt:lpstr>
      <vt:lpstr>    Ponudnik/partner/podizvajalec izpolni ESPD obrazec </vt:lpstr>
      <vt:lpstr>    </vt:lpstr>
      <vt:lpstr>    Neplačane davčne obveznosti in socialni prispevki</vt:lpstr>
      <vt:lpstr>    Ponudnik/partner/podizvajalec izpolni ESPD obrazec </vt:lpstr>
      <vt:lpstr>    </vt:lpstr>
      <vt:lpstr>    Kršitev delovnopravne zakonodaje</vt:lpstr>
      <vt:lpstr>    Ponudnik/partner/podizvajalec izpolni ESPD obrazec </vt:lpstr>
      <vt:lpstr>    </vt:lpstr>
      <vt:lpstr/>
      <vt:lpstr/>
      <vt:lpstr>OBRAZEC PREDRAČUNA                                                              </vt:lpstr>
      <vt:lpstr/>
    </vt:vector>
  </TitlesOfParts>
  <Company/>
  <LinksUpToDate>false</LinksUpToDate>
  <CharactersWithSpaces>47665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Vanja Herman Gril</cp:lastModifiedBy>
  <cp:revision>3</cp:revision>
  <cp:lastPrinted>2024-06-21T08:08:00Z</cp:lastPrinted>
  <dcterms:created xsi:type="dcterms:W3CDTF">2024-08-06T13:43:00Z</dcterms:created>
  <dcterms:modified xsi:type="dcterms:W3CDTF">2025-01-22T20:55:00Z</dcterms:modified>
</cp:coreProperties>
</file>